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49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85"/>
        <w:gridCol w:w="154"/>
        <w:gridCol w:w="8351"/>
      </w:tblGrid>
      <w:tr w:rsidR="006C7EA9" w:rsidRPr="006C7EA9" w14:paraId="79E5A4D8" w14:textId="77777777" w:rsidTr="006C7EA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13FA0" w14:textId="77777777" w:rsidR="000D4D0A" w:rsidRPr="006C7EA9" w:rsidRDefault="000D4D0A" w:rsidP="006C7EA9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C7EA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หมวด</w:t>
            </w:r>
          </w:p>
        </w:tc>
        <w:tc>
          <w:tcPr>
            <w:tcW w:w="8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2E485" w14:textId="77777777" w:rsidR="000D4D0A" w:rsidRPr="006C7EA9" w:rsidRDefault="00753616" w:rsidP="006C7EA9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C7EA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4. </w:t>
            </w:r>
            <w:r w:rsidR="00271619" w:rsidRPr="006C7EA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ด้าน</w:t>
            </w:r>
            <w:r w:rsidR="009A3EF3" w:rsidRPr="006C7EA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บริหาร</w:t>
            </w:r>
            <w:r w:rsidR="00383842" w:rsidRPr="006C7EA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เป็นเลิศด้วยธรรมา</w:t>
            </w:r>
            <w:proofErr w:type="spellStart"/>
            <w:r w:rsidR="00383842" w:rsidRPr="006C7EA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ภิ</w:t>
            </w:r>
            <w:proofErr w:type="spellEnd"/>
            <w:r w:rsidR="00383842" w:rsidRPr="006C7EA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บาล</w:t>
            </w:r>
            <w:r w:rsidR="00BC6527" w:rsidRPr="006C7EA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(</w:t>
            </w:r>
            <w:r w:rsidR="00351031" w:rsidRPr="006C7EA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Governance</w:t>
            </w:r>
            <w:r w:rsidR="00BC6527" w:rsidRPr="006C7EA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Excellence</w:t>
            </w:r>
            <w:r w:rsidR="00BC6527" w:rsidRPr="006C7EA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</w:tr>
      <w:tr w:rsidR="006C7EA9" w:rsidRPr="006C7EA9" w14:paraId="1B7E29BE" w14:textId="77777777" w:rsidTr="006C7EA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1ED46" w14:textId="77777777" w:rsidR="000D4D0A" w:rsidRPr="006C7EA9" w:rsidRDefault="000D4D0A" w:rsidP="006C7EA9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C7EA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แผนที่</w:t>
            </w:r>
          </w:p>
        </w:tc>
        <w:tc>
          <w:tcPr>
            <w:tcW w:w="8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88B8B" w14:textId="77777777" w:rsidR="000D4D0A" w:rsidRPr="006C7EA9" w:rsidRDefault="00BC6527" w:rsidP="006C7EA9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C7EA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12</w:t>
            </w:r>
            <w:r w:rsidR="00271619" w:rsidRPr="006C7EA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. </w:t>
            </w:r>
            <w:r w:rsidRPr="006C7EA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การพัฒนาระบบข้อมูลสารสนเทศด้านสุขภาพ</w:t>
            </w:r>
          </w:p>
        </w:tc>
      </w:tr>
      <w:tr w:rsidR="006C7EA9" w:rsidRPr="006C7EA9" w14:paraId="3AA2448C" w14:textId="77777777" w:rsidTr="006C7EA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4141F" w14:textId="77777777" w:rsidR="000D4D0A" w:rsidRPr="006C7EA9" w:rsidRDefault="000D4D0A" w:rsidP="006C7EA9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C7EA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โครงการที่</w:t>
            </w:r>
          </w:p>
        </w:tc>
        <w:tc>
          <w:tcPr>
            <w:tcW w:w="8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4C8A5" w14:textId="7C2A162E" w:rsidR="000D4D0A" w:rsidRPr="006C7EA9" w:rsidRDefault="00B53D9D" w:rsidP="006C7EA9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</w:t>
            </w:r>
            <w:r w:rsidR="00BC6527" w:rsidRPr="006C7EA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. </w:t>
            </w:r>
            <w:r w:rsidR="003042AE" w:rsidRPr="006C7EA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</w:t>
            </w:r>
            <w:r w:rsidR="00BC6527" w:rsidRPr="006C7EA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Smart Hospital</w:t>
            </w:r>
          </w:p>
        </w:tc>
      </w:tr>
      <w:tr w:rsidR="006C7EA9" w:rsidRPr="006C7EA9" w14:paraId="61C54E61" w14:textId="77777777" w:rsidTr="006C7EA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C8A32" w14:textId="77777777" w:rsidR="000D4D0A" w:rsidRPr="006C7EA9" w:rsidRDefault="000D4D0A" w:rsidP="006C7EA9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C7EA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ลักษณะ</w:t>
            </w:r>
          </w:p>
        </w:tc>
        <w:tc>
          <w:tcPr>
            <w:tcW w:w="8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E8A1E" w14:textId="77777777" w:rsidR="000D4D0A" w:rsidRPr="006C7EA9" w:rsidRDefault="00BA2479" w:rsidP="006C7EA9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C7EA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เชิงปริมาณ</w:t>
            </w:r>
            <w:r w:rsidR="00BC6527" w:rsidRPr="006C7EA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Pr="006C7EA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</w:t>
            </w:r>
            <w:r w:rsidR="00BC6527" w:rsidRPr="006C7EA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</w:t>
            </w:r>
            <w:r w:rsidRPr="006C7EA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  <w:r w:rsidR="008C7F60" w:rsidRPr="006C7EA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3042AE" w:rsidRPr="006C7EA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Leading Indicator</w:t>
            </w:r>
          </w:p>
        </w:tc>
      </w:tr>
      <w:tr w:rsidR="006C7EA9" w:rsidRPr="006C7EA9" w14:paraId="6C39D140" w14:textId="77777777" w:rsidTr="006C7EA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CC2E4" w14:textId="77777777" w:rsidR="000D4D0A" w:rsidRPr="006C7EA9" w:rsidRDefault="000D4D0A" w:rsidP="006C7EA9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C7EA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ระดับการ</w:t>
            </w:r>
            <w:r w:rsidR="00BA2479" w:rsidRPr="006C7EA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แสดงผล</w:t>
            </w:r>
          </w:p>
        </w:tc>
        <w:tc>
          <w:tcPr>
            <w:tcW w:w="8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D94FF" w14:textId="77777777" w:rsidR="00BA2479" w:rsidRPr="006C7EA9" w:rsidRDefault="00BA2479" w:rsidP="006C7EA9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C7EA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จังหวัด</w:t>
            </w:r>
            <w:r w:rsidRPr="006C7EA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/</w:t>
            </w:r>
            <w:r w:rsidRPr="006C7EA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เขต</w:t>
            </w:r>
            <w:r w:rsidRPr="006C7EA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/</w:t>
            </w:r>
            <w:r w:rsidRPr="006C7EA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ประเทศ</w:t>
            </w:r>
          </w:p>
        </w:tc>
      </w:tr>
      <w:tr w:rsidR="006C7EA9" w:rsidRPr="006C7EA9" w14:paraId="6C0D1922" w14:textId="77777777" w:rsidTr="006C7EA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D838F" w14:textId="77777777" w:rsidR="000D4D0A" w:rsidRPr="006C7EA9" w:rsidRDefault="000D4D0A" w:rsidP="006C7EA9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C7EA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ชื่อตัวชี้วัด</w:t>
            </w:r>
          </w:p>
        </w:tc>
        <w:tc>
          <w:tcPr>
            <w:tcW w:w="8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CA970" w14:textId="60495FED" w:rsidR="000D4D0A" w:rsidRPr="006C7EA9" w:rsidRDefault="00AC271E" w:rsidP="006C7EA9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1161A">
              <w:rPr>
                <w:rFonts w:ascii="TH SarabunPSK" w:hAnsi="TH SarabunPSK" w:cs="TH SarabunPSK"/>
                <w:b/>
                <w:bCs/>
                <w:strike/>
                <w:color w:val="548DD4"/>
                <w:sz w:val="32"/>
                <w:szCs w:val="32"/>
                <w:cs/>
              </w:rPr>
              <w:t>6</w:t>
            </w:r>
            <w:r w:rsidR="0061161A" w:rsidRPr="0061161A">
              <w:rPr>
                <w:rFonts w:ascii="TH SarabunPSK" w:hAnsi="TH SarabunPSK" w:cs="TH SarabunPSK" w:hint="cs"/>
                <w:b/>
                <w:bCs/>
                <w:strike/>
                <w:color w:val="548DD4"/>
                <w:sz w:val="32"/>
                <w:szCs w:val="32"/>
                <w:cs/>
              </w:rPr>
              <w:t>0</w:t>
            </w:r>
            <w:r w:rsidR="0061161A">
              <w:rPr>
                <w:rFonts w:ascii="TH SarabunPSK" w:hAnsi="TH SarabunPSK" w:cs="TH SarabunPSK" w:hint="cs"/>
                <w:b/>
                <w:bCs/>
                <w:strike/>
                <w:color w:val="548DD4"/>
                <w:sz w:val="32"/>
                <w:szCs w:val="32"/>
                <w:cs/>
              </w:rPr>
              <w:t xml:space="preserve"> </w:t>
            </w:r>
            <w:r w:rsidR="0061161A" w:rsidRPr="0061161A"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>70</w:t>
            </w:r>
            <w:r w:rsidR="00271619" w:rsidRPr="006C7EA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. </w:t>
            </w:r>
            <w:r w:rsidR="007E37CD" w:rsidRPr="006C7EA9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ร้อยละของโรงพยาบาลที่</w:t>
            </w:r>
            <w:r w:rsidR="008D2BD1" w:rsidRPr="006C7EA9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 xml:space="preserve">มีบริการรับยาที่ร้านยา </w:t>
            </w:r>
            <w:r w:rsidR="00532B7E" w:rsidRPr="006C7EA9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โดย</w:t>
            </w:r>
            <w:r w:rsidR="008D2BD1" w:rsidRPr="006C7EA9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 xml:space="preserve">ใบสั่งยาอิเล็กทรอนิกส์ </w:t>
            </w:r>
            <w:r w:rsidR="00447E52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br/>
            </w:r>
            <w:r w:rsidR="008D2BD1" w:rsidRPr="006C7EA9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(</w:t>
            </w:r>
            <w:r w:rsidR="008D2BD1" w:rsidRPr="006C7EA9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  <w:t>e-prescription</w:t>
            </w:r>
            <w:r w:rsidR="008D2BD1" w:rsidRPr="006C7EA9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)</w:t>
            </w:r>
          </w:p>
        </w:tc>
      </w:tr>
      <w:tr w:rsidR="006C7EA9" w:rsidRPr="006C7EA9" w14:paraId="4E4DD3DC" w14:textId="77777777" w:rsidTr="006C7EA9">
        <w:trPr>
          <w:trHeight w:val="2935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A24C9" w14:textId="77777777" w:rsidR="000D4D0A" w:rsidRPr="006C7EA9" w:rsidRDefault="000D4D0A" w:rsidP="006C7EA9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C7EA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คำนิยาม</w:t>
            </w:r>
          </w:p>
        </w:tc>
        <w:tc>
          <w:tcPr>
            <w:tcW w:w="8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2218A" w14:textId="77777777" w:rsidR="00E80F16" w:rsidRPr="006C7EA9" w:rsidRDefault="00DF055E" w:rsidP="006C7EA9">
            <w:pPr>
              <w:spacing w:after="0" w:line="240" w:lineRule="auto"/>
              <w:contextualSpacing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6C7EA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บริการรับยาที่ร้านยา</w:t>
            </w:r>
            <w:r w:rsidRPr="006C7EA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หมายถึง</w:t>
            </w:r>
            <w:r w:rsidR="00831FDC" w:rsidRPr="006C7EA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การ</w:t>
            </w:r>
            <w:r w:rsidR="000B6A82" w:rsidRPr="006C7EA9">
              <w:rPr>
                <w:rFonts w:ascii="TH SarabunPSK" w:hAnsi="TH SarabunPSK" w:cs="TH SarabunPSK"/>
                <w:sz w:val="32"/>
                <w:szCs w:val="32"/>
                <w:cs/>
              </w:rPr>
              <w:t>จัดบริการทางเลือกให้ผู้ป่วย</w:t>
            </w:r>
            <w:r w:rsidR="00831FDC" w:rsidRPr="006C7EA9">
              <w:rPr>
                <w:rFonts w:ascii="TH SarabunPSK" w:hAnsi="TH SarabunPSK" w:cs="TH SarabunPSK"/>
                <w:sz w:val="32"/>
                <w:szCs w:val="32"/>
                <w:cs/>
              </w:rPr>
              <w:t>ของโรงพยาบาลสามารถรับยา</w:t>
            </w:r>
            <w:r w:rsidR="000B6A82" w:rsidRPr="006C7EA9">
              <w:rPr>
                <w:rFonts w:ascii="TH SarabunPSK" w:hAnsi="TH SarabunPSK" w:cs="TH SarabunPSK"/>
                <w:sz w:val="32"/>
                <w:szCs w:val="32"/>
                <w:cs/>
              </w:rPr>
              <w:t>ตามใบสั่งแพทย์</w:t>
            </w:r>
            <w:r w:rsidR="00831FDC" w:rsidRPr="006C7EA9">
              <w:rPr>
                <w:rFonts w:ascii="TH SarabunPSK" w:hAnsi="TH SarabunPSK" w:cs="TH SarabunPSK"/>
                <w:sz w:val="32"/>
                <w:szCs w:val="32"/>
                <w:cs/>
              </w:rPr>
              <w:t>ได้ที่ร้านยา</w:t>
            </w:r>
            <w:r w:rsidR="00404882" w:rsidRPr="006C7EA9">
              <w:rPr>
                <w:rFonts w:ascii="TH SarabunPSK" w:hAnsi="TH SarabunPSK" w:cs="TH SarabunPSK"/>
                <w:sz w:val="32"/>
                <w:szCs w:val="32"/>
                <w:cs/>
              </w:rPr>
              <w:t>ใกล้บ้าน</w:t>
            </w:r>
            <w:r w:rsidR="00831FDC" w:rsidRPr="006C7EA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  <w:p w14:paraId="17BD81E7" w14:textId="77777777" w:rsidR="00532B7E" w:rsidRPr="006C7EA9" w:rsidRDefault="008D2BD1" w:rsidP="006C7EA9">
            <w:pPr>
              <w:spacing w:after="0" w:line="240" w:lineRule="auto"/>
              <w:contextualSpacing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6C7EA9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ใบสั่งยาอิเล็กทรอนิกส์ (</w:t>
            </w:r>
            <w:r w:rsidRPr="006C7EA9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  <w:t>e-prescription</w:t>
            </w:r>
            <w:r w:rsidRPr="006C7EA9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 xml:space="preserve">) </w:t>
            </w:r>
            <w:r w:rsidRPr="006C7EA9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หมายถึง </w:t>
            </w:r>
            <w:r w:rsidR="00532B7E" w:rsidRPr="006C7EA9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วิธี</w:t>
            </w:r>
            <w:r w:rsidRPr="006C7EA9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การส่งข้อมูลเกี่ยวกับยาหรือข้อมูลที่</w:t>
            </w:r>
            <w:r w:rsidR="00532B7E" w:rsidRPr="006C7EA9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เกี่ยวกับใบสั่งยาระหว่างแพทย์ผู้สั่งใช้ยาและเภสัชกรผู้จ่ายยา</w:t>
            </w:r>
          </w:p>
          <w:p w14:paraId="5C2D3B6E" w14:textId="77777777" w:rsidR="00C1564C" w:rsidRPr="006C7EA9" w:rsidRDefault="00532B7E" w:rsidP="006C7EA9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C7EA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โรงพยาบาลที่มีบริการรับยาที่ร้านยา โดยใบสั่งยาอิเล็กทรอนิกส์</w:t>
            </w:r>
            <w:r w:rsidR="00C1564C" w:rsidRPr="006C7EA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(</w:t>
            </w:r>
            <w:r w:rsidR="00C1564C" w:rsidRPr="006C7EA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e-prescription</w:t>
            </w:r>
            <w:r w:rsidR="00C1564C" w:rsidRPr="006C7EA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  <w:r w:rsidR="00C1564C" w:rsidRPr="006C7EA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หมายถึง </w:t>
            </w:r>
            <w:r w:rsidR="005308EF" w:rsidRPr="006C7EA9">
              <w:rPr>
                <w:rFonts w:ascii="TH SarabunPSK" w:hAnsi="TH SarabunPSK" w:cs="TH SarabunPSK"/>
                <w:sz w:val="32"/>
                <w:szCs w:val="32"/>
                <w:cs/>
              </w:rPr>
              <w:t>โรงพยาบาลที่</w:t>
            </w:r>
            <w:r w:rsidRPr="006C7EA9">
              <w:rPr>
                <w:rFonts w:ascii="TH SarabunPSK" w:hAnsi="TH SarabunPSK" w:cs="TH SarabunPSK"/>
                <w:sz w:val="32"/>
                <w:szCs w:val="32"/>
                <w:cs/>
              </w:rPr>
              <w:t>มีการพัฒนาระบบเชื่อมโยงใบสั่งยาอิเล็กทรอนิกส์ (</w:t>
            </w:r>
            <w:r w:rsidRPr="006C7EA9">
              <w:rPr>
                <w:rFonts w:ascii="TH SarabunPSK" w:hAnsi="TH SarabunPSK" w:cs="TH SarabunPSK"/>
                <w:sz w:val="32"/>
                <w:szCs w:val="32"/>
              </w:rPr>
              <w:t>e-prescription</w:t>
            </w:r>
            <w:r w:rsidRPr="006C7EA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) </w:t>
            </w:r>
            <w:r w:rsidR="005308EF" w:rsidRPr="006C7EA9">
              <w:rPr>
                <w:rFonts w:ascii="TH SarabunPSK" w:hAnsi="TH SarabunPSK" w:cs="TH SarabunPSK"/>
                <w:sz w:val="32"/>
                <w:szCs w:val="32"/>
                <w:cs/>
              </w:rPr>
              <w:t>ประกอบด้วย</w:t>
            </w:r>
            <w:r w:rsidR="00C1564C" w:rsidRPr="006C7EA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ข้อมูลยาและข้อมูลที่เกี่ยวข้องกับใบสั่งยา อาจอยู่ในรูปแบบใบสั่งยาใหม่ </w:t>
            </w:r>
            <w:r w:rsidR="005308EF" w:rsidRPr="006C7EA9">
              <w:rPr>
                <w:rFonts w:ascii="TH SarabunPSK" w:hAnsi="TH SarabunPSK" w:cs="TH SarabunPSK"/>
                <w:sz w:val="32"/>
                <w:szCs w:val="32"/>
                <w:cs/>
              </w:rPr>
              <w:t>หรือ</w:t>
            </w:r>
            <w:r w:rsidR="00C1564C" w:rsidRPr="006C7EA9">
              <w:rPr>
                <w:rFonts w:ascii="TH SarabunPSK" w:hAnsi="TH SarabunPSK" w:cs="TH SarabunPSK"/>
                <w:sz w:val="32"/>
                <w:szCs w:val="32"/>
                <w:cs/>
              </w:rPr>
              <w:t>ใบสั่งยาแบบเติมยา (</w:t>
            </w:r>
            <w:r w:rsidR="00C1564C" w:rsidRPr="006C7EA9">
              <w:rPr>
                <w:rFonts w:ascii="TH SarabunPSK" w:hAnsi="TH SarabunPSK" w:cs="TH SarabunPSK"/>
                <w:sz w:val="32"/>
                <w:szCs w:val="32"/>
              </w:rPr>
              <w:t>refill</w:t>
            </w:r>
            <w:r w:rsidR="00F158C6" w:rsidRPr="006C7EA9">
              <w:rPr>
                <w:rFonts w:ascii="TH SarabunPSK" w:hAnsi="TH SarabunPSK" w:cs="TH SarabunPSK"/>
                <w:sz w:val="32"/>
                <w:szCs w:val="32"/>
                <w:cs/>
              </w:rPr>
              <w:t>) รวมทั้ง</w:t>
            </w:r>
            <w:r w:rsidR="005308EF" w:rsidRPr="006C7EA9">
              <w:rPr>
                <w:rFonts w:ascii="TH SarabunPSK" w:hAnsi="TH SarabunPSK" w:cs="TH SarabunPSK"/>
                <w:sz w:val="32"/>
                <w:szCs w:val="32"/>
                <w:cs/>
              </w:rPr>
              <w:t>สามารถเชื่อมโยง</w:t>
            </w:r>
            <w:r w:rsidR="00F158C6" w:rsidRPr="006C7EA9">
              <w:rPr>
                <w:rFonts w:ascii="TH SarabunPSK" w:hAnsi="TH SarabunPSK" w:cs="TH SarabunPSK"/>
                <w:sz w:val="32"/>
                <w:szCs w:val="32"/>
                <w:cs/>
              </w:rPr>
              <w:t>กับ</w:t>
            </w:r>
            <w:r w:rsidR="005308EF" w:rsidRPr="006C7EA9">
              <w:rPr>
                <w:rFonts w:ascii="TH SarabunPSK" w:hAnsi="TH SarabunPSK" w:cs="TH SarabunPSK"/>
                <w:sz w:val="32"/>
                <w:szCs w:val="32"/>
                <w:cs/>
              </w:rPr>
              <w:t>ฐานข้อมู</w:t>
            </w:r>
            <w:r w:rsidR="00F158C6" w:rsidRPr="006C7EA9">
              <w:rPr>
                <w:rFonts w:ascii="TH SarabunPSK" w:hAnsi="TH SarabunPSK" w:cs="TH SarabunPSK"/>
                <w:sz w:val="32"/>
                <w:szCs w:val="32"/>
                <w:cs/>
              </w:rPr>
              <w:t>ล</w:t>
            </w:r>
            <w:r w:rsidR="005308EF" w:rsidRPr="006C7EA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กลาง (สปสช.) ได้ </w:t>
            </w:r>
            <w:r w:rsidR="00F158C6" w:rsidRPr="006C7EA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(อาจมีการพัฒนาต่อยอดให้มีการบันทึกบริการทางเภสัชกรรมในรูปแบบอิเล็กทรอนิกส์ (</w:t>
            </w:r>
            <w:r w:rsidR="00F158C6" w:rsidRPr="006C7EA9">
              <w:rPr>
                <w:rFonts w:ascii="TH SarabunPSK" w:hAnsi="TH SarabunPSK" w:cs="TH SarabunPSK"/>
                <w:sz w:val="32"/>
                <w:szCs w:val="32"/>
              </w:rPr>
              <w:t xml:space="preserve">e-pharmacy service) </w:t>
            </w:r>
            <w:r w:rsidR="005308EF" w:rsidRPr="006C7EA9">
              <w:rPr>
                <w:rFonts w:ascii="TH SarabunPSK" w:hAnsi="TH SarabunPSK" w:cs="TH SarabunPSK"/>
                <w:sz w:val="32"/>
                <w:szCs w:val="32"/>
                <w:cs/>
              </w:rPr>
              <w:t>โดยมีวัตถุประสงค์เพื่อเชื่อมโยงการดูแลผู้ป่วยอย่างต่อเนื่องระหว่าง</w:t>
            </w:r>
            <w:r w:rsidR="00F158C6" w:rsidRPr="006C7EA9">
              <w:rPr>
                <w:rFonts w:ascii="TH SarabunPSK" w:hAnsi="TH SarabunPSK" w:cs="TH SarabunPSK"/>
                <w:sz w:val="32"/>
                <w:szCs w:val="32"/>
                <w:cs/>
              </w:rPr>
              <w:t>ร้านยาซึ่งเป็น</w:t>
            </w:r>
            <w:r w:rsidR="005308EF" w:rsidRPr="006C7EA9">
              <w:rPr>
                <w:rFonts w:ascii="TH SarabunPSK" w:hAnsi="TH SarabunPSK" w:cs="TH SarabunPSK"/>
                <w:sz w:val="32"/>
                <w:szCs w:val="32"/>
                <w:cs/>
              </w:rPr>
              <w:t>หน่วยบริการปฐมภูมิ และโรงพยาบาล</w:t>
            </w:r>
            <w:r w:rsidR="00F158C6" w:rsidRPr="006C7EA9">
              <w:rPr>
                <w:rFonts w:ascii="TH SarabunPSK" w:hAnsi="TH SarabunPSK" w:cs="TH SarabunPSK"/>
                <w:sz w:val="32"/>
                <w:szCs w:val="32"/>
                <w:cs/>
              </w:rPr>
              <w:t>แม่ข่าย</w:t>
            </w:r>
            <w:r w:rsidR="005308EF" w:rsidRPr="006C7EA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</w:tc>
      </w:tr>
      <w:tr w:rsidR="006C7EA9" w:rsidRPr="006C7EA9" w14:paraId="4E7F2441" w14:textId="77777777" w:rsidTr="006C7EA9">
        <w:trPr>
          <w:trHeight w:val="1445"/>
        </w:trPr>
        <w:tc>
          <w:tcPr>
            <w:tcW w:w="104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58427" w14:textId="77777777" w:rsidR="000D4D0A" w:rsidRPr="006C7EA9" w:rsidRDefault="000D4D0A" w:rsidP="006C7EA9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6C7EA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เกณฑ์เป้าหมาย </w:t>
            </w:r>
            <w:r w:rsidRPr="006C7EA9"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</w:p>
          <w:tbl>
            <w:tblPr>
              <w:tblW w:w="0" w:type="auto"/>
              <w:tblInd w:w="309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0A0" w:firstRow="1" w:lastRow="0" w:firstColumn="1" w:lastColumn="0" w:noHBand="0" w:noVBand="0"/>
            </w:tblPr>
            <w:tblGrid>
              <w:gridCol w:w="1822"/>
              <w:gridCol w:w="3427"/>
              <w:gridCol w:w="2355"/>
              <w:gridCol w:w="2351"/>
            </w:tblGrid>
            <w:tr w:rsidR="006C7EA9" w:rsidRPr="006C7EA9" w14:paraId="3F1DAF50" w14:textId="77777777" w:rsidTr="00497362">
              <w:tc>
                <w:tcPr>
                  <w:tcW w:w="18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66B8EDB" w14:textId="77777777" w:rsidR="00DF055E" w:rsidRPr="006C7EA9" w:rsidRDefault="00DF055E" w:rsidP="006C7EA9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6C7EA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6C7EA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63</w:t>
                  </w:r>
                </w:p>
              </w:tc>
              <w:tc>
                <w:tcPr>
                  <w:tcW w:w="35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754345D" w14:textId="77777777" w:rsidR="00DF055E" w:rsidRPr="006C7EA9" w:rsidRDefault="00DF055E" w:rsidP="006C7EA9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6C7EA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6C7EA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64</w:t>
                  </w:r>
                </w:p>
              </w:tc>
              <w:tc>
                <w:tcPr>
                  <w:tcW w:w="241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4698E3B" w14:textId="77777777" w:rsidR="00DF055E" w:rsidRPr="006C7EA9" w:rsidRDefault="00DF055E" w:rsidP="006C7EA9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6C7EA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6C7EA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65</w:t>
                  </w:r>
                </w:p>
              </w:tc>
              <w:tc>
                <w:tcPr>
                  <w:tcW w:w="240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0823AFD" w14:textId="77777777" w:rsidR="00DF055E" w:rsidRPr="006C7EA9" w:rsidRDefault="00DF055E" w:rsidP="006C7EA9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6C7EA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6C7EA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66</w:t>
                  </w:r>
                </w:p>
              </w:tc>
            </w:tr>
            <w:tr w:rsidR="006C7EA9" w:rsidRPr="006C7EA9" w14:paraId="2887C4E7" w14:textId="77777777" w:rsidTr="00497362">
              <w:trPr>
                <w:trHeight w:val="947"/>
              </w:trPr>
              <w:tc>
                <w:tcPr>
                  <w:tcW w:w="18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0DB5AC3" w14:textId="77777777" w:rsidR="00510317" w:rsidRPr="006C7EA9" w:rsidRDefault="002F34AB" w:rsidP="006C7EA9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pacing w:val="-10"/>
                      <w:sz w:val="32"/>
                      <w:szCs w:val="32"/>
                      <w:cs/>
                    </w:rPr>
                  </w:pPr>
                  <w:r w:rsidRPr="006C7EA9">
                    <w:rPr>
                      <w:rFonts w:ascii="TH SarabunPSK" w:hAnsi="TH SarabunPSK" w:cs="TH SarabunPSK"/>
                      <w:spacing w:val="-10"/>
                      <w:sz w:val="32"/>
                      <w:szCs w:val="32"/>
                    </w:rPr>
                    <w:t>-</w:t>
                  </w:r>
                </w:p>
              </w:tc>
              <w:tc>
                <w:tcPr>
                  <w:tcW w:w="35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790A410" w14:textId="4AFBFA1E" w:rsidR="006C7EA9" w:rsidRPr="0061161A" w:rsidRDefault="00497362" w:rsidP="006C7EA9">
                  <w:pPr>
                    <w:spacing w:after="0" w:line="240" w:lineRule="auto"/>
                    <w:ind w:right="-114"/>
                    <w:contextualSpacing/>
                    <w:jc w:val="center"/>
                    <w:rPr>
                      <w:rFonts w:ascii="TH SarabunPSK" w:hAnsi="TH SarabunPSK" w:cs="TH SarabunPSK"/>
                      <w:strike/>
                      <w:color w:val="548DD4"/>
                      <w:sz w:val="32"/>
                      <w:szCs w:val="32"/>
                    </w:rPr>
                  </w:pPr>
                  <w:r w:rsidRPr="006C7EA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โรงพยาบาล </w:t>
                  </w:r>
                  <w:r w:rsidRPr="006C7EA9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15 </w:t>
                  </w:r>
                  <w:r w:rsidRPr="006C7EA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แห่ง</w:t>
                  </w:r>
                  <w:r w:rsidRPr="006C7EA9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Pr="006C7EA9">
                    <w:rPr>
                      <w:rFonts w:ascii="TH SarabunPSK" w:hAnsi="TH SarabunPSK" w:cs="TH SarabunPSK"/>
                      <w:sz w:val="32"/>
                      <w:szCs w:val="32"/>
                    </w:rPr>
                    <w:br/>
                  </w:r>
                  <w:r w:rsidRPr="006C7EA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คิดเป็น</w:t>
                  </w:r>
                  <w:r w:rsidRPr="006C7EA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ร้อยละ </w:t>
                  </w:r>
                  <w:r w:rsidR="00786961" w:rsidRPr="0061161A">
                    <w:rPr>
                      <w:rFonts w:ascii="TH SarabunPSK" w:hAnsi="TH SarabunPSK" w:cs="TH SarabunPSK"/>
                      <w:b/>
                      <w:bCs/>
                      <w:strike/>
                      <w:color w:val="548DD4"/>
                      <w:sz w:val="32"/>
                      <w:szCs w:val="32"/>
                    </w:rPr>
                    <w:t>17.05</w:t>
                  </w:r>
                  <w:r w:rsidRPr="0061161A">
                    <w:rPr>
                      <w:rFonts w:ascii="TH SarabunPSK" w:hAnsi="TH SarabunPSK" w:cs="TH SarabunPSK"/>
                      <w:b/>
                      <w:bCs/>
                      <w:color w:val="548DD4"/>
                      <w:sz w:val="32"/>
                      <w:szCs w:val="32"/>
                    </w:rPr>
                    <w:t xml:space="preserve"> </w:t>
                  </w:r>
                  <w:r w:rsidR="0061161A" w:rsidRPr="0061161A"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</w:rPr>
                    <w:t xml:space="preserve">11.63 </w:t>
                  </w:r>
                  <w:r w:rsidRPr="006C7EA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จาก รพ. สังกัด กสธ. ที่ร่วมโครงการ</w:t>
                  </w:r>
                  <w:r w:rsidR="003C7F92" w:rsidRPr="006C7EA9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en-GB"/>
                    </w:rPr>
                    <w:t>และมีบริการรับยาที่ร้านยา</w:t>
                  </w:r>
                  <w:r w:rsidR="003C7F92" w:rsidRPr="006C7EA9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="003C7F92" w:rsidRPr="0061161A">
                    <w:rPr>
                      <w:rFonts w:ascii="TH SarabunPSK" w:hAnsi="TH SarabunPSK" w:cs="TH SarabunPSK"/>
                      <w:strike/>
                      <w:color w:val="548DD4"/>
                      <w:sz w:val="32"/>
                      <w:szCs w:val="32"/>
                      <w:cs/>
                    </w:rPr>
                    <w:t>อย่างต่อเนื่อง (มีผู้ป่วย</w:t>
                  </w:r>
                </w:p>
                <w:p w14:paraId="2A35EEB7" w14:textId="3767D27C" w:rsidR="00497362" w:rsidRPr="006C7EA9" w:rsidRDefault="003C7F92" w:rsidP="006C7EA9">
                  <w:pPr>
                    <w:spacing w:after="0" w:line="240" w:lineRule="auto"/>
                    <w:ind w:right="-114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61161A">
                    <w:rPr>
                      <w:rFonts w:ascii="TH SarabunPSK" w:hAnsi="TH SarabunPSK" w:cs="TH SarabunPSK"/>
                      <w:strike/>
                      <w:color w:val="548DD4"/>
                      <w:sz w:val="32"/>
                      <w:szCs w:val="32"/>
                      <w:cs/>
                    </w:rPr>
                    <w:t>รับบริการ</w:t>
                  </w:r>
                  <w:r w:rsidR="006C7EA9" w:rsidRPr="0061161A">
                    <w:rPr>
                      <w:rFonts w:ascii="TH SarabunPSK" w:hAnsi="TH SarabunPSK" w:cs="TH SarabunPSK" w:hint="cs"/>
                      <w:strike/>
                      <w:color w:val="548DD4"/>
                      <w:sz w:val="32"/>
                      <w:szCs w:val="32"/>
                      <w:cs/>
                    </w:rPr>
                    <w:t xml:space="preserve"> </w:t>
                  </w:r>
                  <w:r w:rsidRPr="0061161A">
                    <w:rPr>
                      <w:rFonts w:ascii="TH SarabunPSK" w:hAnsi="TH SarabunPSK" w:cs="TH SarabunPSK"/>
                      <w:strike/>
                      <w:color w:val="548DD4"/>
                      <w:sz w:val="32"/>
                      <w:szCs w:val="32"/>
                      <w:u w:val="single"/>
                    </w:rPr>
                    <w:t>&gt;</w:t>
                  </w:r>
                  <w:r w:rsidR="00B35E85" w:rsidRPr="0061161A">
                    <w:rPr>
                      <w:rFonts w:ascii="TH SarabunPSK" w:hAnsi="TH SarabunPSK" w:cs="TH SarabunPSK"/>
                      <w:strike/>
                      <w:color w:val="548DD4"/>
                      <w:sz w:val="32"/>
                      <w:szCs w:val="32"/>
                    </w:rPr>
                    <w:t xml:space="preserve"> </w:t>
                  </w:r>
                  <w:r w:rsidRPr="0061161A">
                    <w:rPr>
                      <w:rFonts w:ascii="TH SarabunPSK" w:hAnsi="TH SarabunPSK" w:cs="TH SarabunPSK"/>
                      <w:strike/>
                      <w:color w:val="548DD4"/>
                      <w:sz w:val="32"/>
                      <w:szCs w:val="32"/>
                    </w:rPr>
                    <w:t>12</w:t>
                  </w:r>
                  <w:r w:rsidRPr="0061161A">
                    <w:rPr>
                      <w:rFonts w:ascii="TH SarabunPSK" w:hAnsi="TH SarabunPSK" w:cs="TH SarabunPSK"/>
                      <w:strike/>
                      <w:color w:val="548DD4"/>
                      <w:sz w:val="32"/>
                      <w:szCs w:val="32"/>
                      <w:cs/>
                    </w:rPr>
                    <w:t xml:space="preserve"> คน/ปีงบประมาณ 256</w:t>
                  </w:r>
                  <w:r w:rsidR="00B35E85" w:rsidRPr="0061161A">
                    <w:rPr>
                      <w:rFonts w:ascii="TH SarabunPSK" w:hAnsi="TH SarabunPSK" w:cs="TH SarabunPSK"/>
                      <w:strike/>
                      <w:color w:val="548DD4"/>
                      <w:sz w:val="32"/>
                      <w:szCs w:val="32"/>
                      <w:cs/>
                    </w:rPr>
                    <w:t>4</w:t>
                  </w:r>
                  <w:r w:rsidRPr="0061161A">
                    <w:rPr>
                      <w:rFonts w:ascii="TH SarabunPSK" w:hAnsi="TH SarabunPSK" w:cs="TH SarabunPSK"/>
                      <w:strike/>
                      <w:color w:val="548DD4"/>
                      <w:sz w:val="32"/>
                      <w:szCs w:val="32"/>
                      <w:cs/>
                    </w:rPr>
                    <w:t>)</w:t>
                  </w:r>
                  <w:r w:rsidR="00497362" w:rsidRPr="0061161A">
                    <w:rPr>
                      <w:rFonts w:ascii="TH SarabunPSK" w:hAnsi="TH SarabunPSK" w:cs="TH SarabunPSK"/>
                      <w:strike/>
                      <w:color w:val="548DD4"/>
                      <w:sz w:val="32"/>
                      <w:szCs w:val="32"/>
                      <w:cs/>
                    </w:rPr>
                    <w:t xml:space="preserve"> </w:t>
                  </w:r>
                  <w:r w:rsidR="002D4E56" w:rsidRPr="0061161A">
                    <w:rPr>
                      <w:rFonts w:ascii="TH SarabunPSK" w:hAnsi="TH SarabunPSK" w:cs="TH SarabunPSK"/>
                      <w:b/>
                      <w:bCs/>
                      <w:strike/>
                      <w:color w:val="548DD4"/>
                      <w:sz w:val="32"/>
                      <w:szCs w:val="32"/>
                      <w:cs/>
                    </w:rPr>
                    <w:t>8</w:t>
                  </w:r>
                  <w:r w:rsidR="00786961" w:rsidRPr="0061161A">
                    <w:rPr>
                      <w:rFonts w:ascii="TH SarabunPSK" w:hAnsi="TH SarabunPSK" w:cs="TH SarabunPSK"/>
                      <w:b/>
                      <w:bCs/>
                      <w:strike/>
                      <w:color w:val="548DD4"/>
                      <w:sz w:val="32"/>
                      <w:szCs w:val="32"/>
                      <w:cs/>
                    </w:rPr>
                    <w:t>8</w:t>
                  </w:r>
                  <w:r w:rsidR="00497362" w:rsidRPr="0061161A">
                    <w:rPr>
                      <w:rFonts w:ascii="TH SarabunPSK" w:hAnsi="TH SarabunPSK" w:cs="TH SarabunPSK"/>
                      <w:b/>
                      <w:bCs/>
                      <w:strike/>
                      <w:color w:val="548DD4"/>
                      <w:sz w:val="32"/>
                      <w:szCs w:val="32"/>
                      <w:cs/>
                    </w:rPr>
                    <w:t xml:space="preserve"> แห่ง</w:t>
                  </w:r>
                  <w:r w:rsidR="009B7793" w:rsidRPr="006C7EA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</w:t>
                  </w:r>
                  <w:r w:rsidR="0061161A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</w:t>
                  </w:r>
                  <w:r w:rsidR="0061161A" w:rsidRPr="0061161A">
                    <w:rPr>
                      <w:rFonts w:ascii="TH SarabunPSK" w:hAnsi="TH SarabunPSK" w:cs="TH SarabunPSK" w:hint="cs"/>
                      <w:color w:val="FF0000"/>
                      <w:sz w:val="32"/>
                      <w:szCs w:val="32"/>
                      <w:cs/>
                    </w:rPr>
                    <w:t>129 แห่ง</w:t>
                  </w:r>
                </w:p>
              </w:tc>
              <w:tc>
                <w:tcPr>
                  <w:tcW w:w="241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213B054" w14:textId="350E908C" w:rsidR="00DF055E" w:rsidRPr="006C7EA9" w:rsidRDefault="00DC277C" w:rsidP="006C7EA9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6C7EA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ร้อยละ </w:t>
                  </w:r>
                  <w:r w:rsidRPr="0061161A">
                    <w:rPr>
                      <w:rFonts w:ascii="TH SarabunPSK" w:hAnsi="TH SarabunPSK" w:cs="TH SarabunPSK"/>
                      <w:strike/>
                      <w:color w:val="548DD4"/>
                      <w:sz w:val="32"/>
                      <w:szCs w:val="32"/>
                    </w:rPr>
                    <w:t>25</w:t>
                  </w:r>
                  <w:r w:rsidR="0061161A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</w:t>
                  </w:r>
                  <w:r w:rsidR="0061161A" w:rsidRPr="0061161A">
                    <w:rPr>
                      <w:rFonts w:ascii="TH SarabunPSK" w:hAnsi="TH SarabunPSK" w:cs="TH SarabunPSK" w:hint="cs"/>
                      <w:color w:val="FF0000"/>
                      <w:sz w:val="32"/>
                      <w:szCs w:val="32"/>
                      <w:cs/>
                    </w:rPr>
                    <w:t>13</w:t>
                  </w:r>
                </w:p>
              </w:tc>
              <w:tc>
                <w:tcPr>
                  <w:tcW w:w="240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8607C26" w14:textId="36638A38" w:rsidR="00DF055E" w:rsidRPr="006C7EA9" w:rsidRDefault="00DC277C" w:rsidP="006C7EA9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6C7EA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ร้อยละ </w:t>
                  </w:r>
                  <w:r w:rsidRPr="0061161A">
                    <w:rPr>
                      <w:rFonts w:ascii="TH SarabunPSK" w:hAnsi="TH SarabunPSK" w:cs="TH SarabunPSK"/>
                      <w:strike/>
                      <w:color w:val="548DD4"/>
                      <w:sz w:val="32"/>
                      <w:szCs w:val="32"/>
                      <w:cs/>
                    </w:rPr>
                    <w:t>50</w:t>
                  </w:r>
                  <w:r w:rsidR="0061161A">
                    <w:rPr>
                      <w:rFonts w:ascii="TH SarabunPSK" w:hAnsi="TH SarabunPSK" w:cs="TH SarabunPSK" w:hint="cs"/>
                      <w:strike/>
                      <w:color w:val="548DD4"/>
                      <w:sz w:val="32"/>
                      <w:szCs w:val="32"/>
                      <w:cs/>
                    </w:rPr>
                    <w:t xml:space="preserve"> </w:t>
                  </w:r>
                  <w:r w:rsidR="0061161A" w:rsidRPr="0061161A">
                    <w:rPr>
                      <w:rFonts w:ascii="TH SarabunPSK" w:hAnsi="TH SarabunPSK" w:cs="TH SarabunPSK" w:hint="cs"/>
                      <w:color w:val="FF0000"/>
                      <w:sz w:val="32"/>
                      <w:szCs w:val="32"/>
                      <w:cs/>
                    </w:rPr>
                    <w:t>25</w:t>
                  </w:r>
                </w:p>
              </w:tc>
            </w:tr>
          </w:tbl>
          <w:p w14:paraId="7B999892" w14:textId="77777777" w:rsidR="000D4D0A" w:rsidRPr="006C7EA9" w:rsidRDefault="000D4D0A" w:rsidP="006C7EA9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6C7EA9" w:rsidRPr="006C7EA9" w14:paraId="21DA0B8D" w14:textId="77777777" w:rsidTr="006C7EA9">
        <w:tc>
          <w:tcPr>
            <w:tcW w:w="2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EBE55" w14:textId="77777777" w:rsidR="000D4D0A" w:rsidRPr="006C7EA9" w:rsidRDefault="000D4D0A" w:rsidP="006C7EA9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C7EA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8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8B239" w14:textId="77777777" w:rsidR="000D4D0A" w:rsidRPr="006C7EA9" w:rsidRDefault="005D0E25" w:rsidP="006C7EA9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</w:pPr>
            <w:r w:rsidRPr="006C7EA9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เพื่อลด</w:t>
            </w:r>
            <w:r w:rsidR="00BC6527" w:rsidRPr="006C7EA9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ความแออัด</w:t>
            </w:r>
            <w:r w:rsidR="00063DD4" w:rsidRPr="006C7EA9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 xml:space="preserve"> เพิ่มช่องทางการเข้าถึงบริการสุขภาพใกล้บ้าน</w:t>
            </w:r>
          </w:p>
        </w:tc>
      </w:tr>
      <w:tr w:rsidR="006C7EA9" w:rsidRPr="006C7EA9" w14:paraId="64445C39" w14:textId="77777777" w:rsidTr="006C7EA9">
        <w:trPr>
          <w:trHeight w:val="361"/>
        </w:trPr>
        <w:tc>
          <w:tcPr>
            <w:tcW w:w="213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F9E7B4" w14:textId="77777777" w:rsidR="00E10D98" w:rsidRPr="006C7EA9" w:rsidRDefault="00E10D98" w:rsidP="006C7EA9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C7EA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ประชากรกลุ่มเป้าหมาย</w:t>
            </w:r>
          </w:p>
        </w:tc>
        <w:tc>
          <w:tcPr>
            <w:tcW w:w="83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3AC92B" w14:textId="77777777" w:rsidR="00E10D98" w:rsidRPr="006C7EA9" w:rsidRDefault="008D1951" w:rsidP="006C7EA9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6C7EA9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โรงพยาบาลสังกัดกระทรวงสาธารณสุข</w:t>
            </w:r>
          </w:p>
        </w:tc>
      </w:tr>
      <w:tr w:rsidR="006C7EA9" w:rsidRPr="006C7EA9" w14:paraId="096E2DBE" w14:textId="77777777" w:rsidTr="006C7EA9">
        <w:tc>
          <w:tcPr>
            <w:tcW w:w="2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2DC3C" w14:textId="77777777" w:rsidR="000D4D0A" w:rsidRPr="006C7EA9" w:rsidRDefault="000D4D0A" w:rsidP="006C7EA9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C7EA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วิธีการจัดเก็บข้อมูล</w:t>
            </w:r>
          </w:p>
        </w:tc>
        <w:tc>
          <w:tcPr>
            <w:tcW w:w="8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7C85A" w14:textId="77777777" w:rsidR="000D4D0A" w:rsidRPr="006C7EA9" w:rsidRDefault="005D0E25" w:rsidP="006C7EA9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C7EA9">
              <w:rPr>
                <w:rFonts w:ascii="TH SarabunPSK" w:hAnsi="TH SarabunPSK" w:cs="TH SarabunPSK"/>
                <w:sz w:val="32"/>
                <w:szCs w:val="32"/>
                <w:cs/>
              </w:rPr>
              <w:t>รายงาน</w:t>
            </w:r>
            <w:r w:rsidR="00E538F0" w:rsidRPr="006C7EA9">
              <w:rPr>
                <w:rFonts w:ascii="TH SarabunPSK" w:hAnsi="TH SarabunPSK" w:cs="TH SarabunPSK"/>
                <w:sz w:val="32"/>
                <w:szCs w:val="32"/>
                <w:cs/>
              </w:rPr>
              <w:t>กองบริหารการสาธารณสุข</w:t>
            </w:r>
          </w:p>
        </w:tc>
      </w:tr>
      <w:tr w:rsidR="006C7EA9" w:rsidRPr="006C7EA9" w14:paraId="372D05E9" w14:textId="77777777" w:rsidTr="006C7EA9">
        <w:trPr>
          <w:trHeight w:val="291"/>
        </w:trPr>
        <w:tc>
          <w:tcPr>
            <w:tcW w:w="2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D8E0A" w14:textId="77777777" w:rsidR="005D0E25" w:rsidRPr="006C7EA9" w:rsidRDefault="005D0E25" w:rsidP="006C7EA9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C7EA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แหล่งข้อมูล</w:t>
            </w:r>
          </w:p>
        </w:tc>
        <w:tc>
          <w:tcPr>
            <w:tcW w:w="8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F026D" w14:textId="77777777" w:rsidR="005D0E25" w:rsidRPr="006C7EA9" w:rsidRDefault="005D0E25" w:rsidP="006C7EA9">
            <w:pPr>
              <w:spacing w:after="0" w:line="240" w:lineRule="auto"/>
              <w:contextualSpacing/>
              <w:rPr>
                <w:rFonts w:ascii="TH SarabunPSK" w:hAnsi="TH SarabunPSK" w:cs="TH SarabunPSK"/>
                <w:spacing w:val="-6"/>
                <w:sz w:val="32"/>
                <w:szCs w:val="32"/>
              </w:rPr>
            </w:pPr>
            <w:r w:rsidRPr="006C7EA9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ข้อมูลจากโรงพยาบาล</w:t>
            </w:r>
          </w:p>
        </w:tc>
      </w:tr>
      <w:tr w:rsidR="006C7EA9" w:rsidRPr="006C7EA9" w14:paraId="0D0457D8" w14:textId="77777777" w:rsidTr="006C7EA9">
        <w:tc>
          <w:tcPr>
            <w:tcW w:w="213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88E37" w14:textId="77777777" w:rsidR="00C31871" w:rsidRPr="006C7EA9" w:rsidRDefault="008D1951" w:rsidP="006C7EA9">
            <w:pPr>
              <w:spacing w:after="0" w:line="240" w:lineRule="auto"/>
              <w:ind w:right="-106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C7EA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รายการข้อมูล 1</w:t>
            </w:r>
          </w:p>
        </w:tc>
        <w:tc>
          <w:tcPr>
            <w:tcW w:w="8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4B443" w14:textId="77777777" w:rsidR="00C31871" w:rsidRPr="006C7EA9" w:rsidRDefault="008D1951" w:rsidP="006C7EA9">
            <w:pPr>
              <w:spacing w:after="0" w:line="240" w:lineRule="auto"/>
              <w:contextualSpacing/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</w:pPr>
            <w:r w:rsidRPr="006C7EA9">
              <w:rPr>
                <w:rFonts w:ascii="TH SarabunPSK" w:hAnsi="TH SarabunPSK" w:cs="TH SarabunPSK"/>
                <w:spacing w:val="-8"/>
                <w:sz w:val="32"/>
                <w:szCs w:val="32"/>
              </w:rPr>
              <w:t xml:space="preserve">A = </w:t>
            </w:r>
            <w:r w:rsidR="00C31871" w:rsidRPr="006C7EA9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จำนวน</w:t>
            </w:r>
            <w:r w:rsidR="00E10D98" w:rsidRPr="006C7EA9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โรงพยาบาล</w:t>
            </w:r>
            <w:r w:rsidRPr="006C7EA9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ที่มี</w:t>
            </w:r>
            <w:r w:rsidR="00532B7E" w:rsidRPr="006C7EA9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บริการรับยาที่ร้านยา โดยใบสั่งยาอิเล็กทรอนิกส์ (</w:t>
            </w:r>
            <w:r w:rsidR="00532B7E" w:rsidRPr="006C7EA9">
              <w:rPr>
                <w:rFonts w:ascii="TH SarabunPSK" w:hAnsi="TH SarabunPSK" w:cs="TH SarabunPSK"/>
                <w:sz w:val="32"/>
                <w:szCs w:val="32"/>
                <w:lang w:val="en-GB"/>
              </w:rPr>
              <w:t>e-prescription)</w:t>
            </w:r>
          </w:p>
        </w:tc>
      </w:tr>
      <w:tr w:rsidR="006C7EA9" w:rsidRPr="006C7EA9" w14:paraId="46DE0F07" w14:textId="77777777" w:rsidTr="006C7EA9">
        <w:tc>
          <w:tcPr>
            <w:tcW w:w="213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AA35A" w14:textId="77777777" w:rsidR="008D1951" w:rsidRPr="006C7EA9" w:rsidRDefault="008D1951" w:rsidP="006C7EA9">
            <w:pPr>
              <w:spacing w:after="0" w:line="240" w:lineRule="auto"/>
              <w:ind w:right="-220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C7EA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รายการข้อมูล 2</w:t>
            </w:r>
          </w:p>
        </w:tc>
        <w:tc>
          <w:tcPr>
            <w:tcW w:w="8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9A223" w14:textId="41E496DC" w:rsidR="008D1951" w:rsidRPr="006C7EA9" w:rsidRDefault="008D1951" w:rsidP="006C7EA9">
            <w:pPr>
              <w:spacing w:after="0" w:line="240" w:lineRule="auto"/>
              <w:contextualSpacing/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</w:pPr>
            <w:r w:rsidRPr="006C7EA9">
              <w:rPr>
                <w:rFonts w:ascii="TH SarabunPSK" w:hAnsi="TH SarabunPSK" w:cs="TH SarabunPSK"/>
                <w:spacing w:val="-8"/>
                <w:sz w:val="32"/>
                <w:szCs w:val="32"/>
              </w:rPr>
              <w:t xml:space="preserve">B = </w:t>
            </w:r>
            <w:r w:rsidRPr="006C7EA9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จำนวน</w:t>
            </w:r>
            <w:r w:rsidRPr="006C7EA9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โรงพยาบาลที่มีบริการรับยาที่ร้านยา</w:t>
            </w:r>
            <w:r w:rsidRPr="006C7EA9">
              <w:rPr>
                <w:rFonts w:ascii="TH SarabunPSK" w:hAnsi="TH SarabunPSK" w:cs="TH SarabunPSK"/>
                <w:spacing w:val="-8"/>
                <w:sz w:val="32"/>
                <w:szCs w:val="32"/>
              </w:rPr>
              <w:t xml:space="preserve"> </w:t>
            </w:r>
            <w:r w:rsidR="002D4E56" w:rsidRPr="0061161A">
              <w:rPr>
                <w:rFonts w:ascii="TH SarabunPSK" w:hAnsi="TH SarabunPSK" w:cs="TH SarabunPSK"/>
                <w:strike/>
                <w:color w:val="548DD4"/>
                <w:spacing w:val="-8"/>
                <w:sz w:val="32"/>
                <w:szCs w:val="32"/>
                <w:cs/>
              </w:rPr>
              <w:t>อย่างต่อเนื่อง (</w:t>
            </w:r>
            <w:r w:rsidR="00637E75" w:rsidRPr="0061161A">
              <w:rPr>
                <w:rFonts w:ascii="TH SarabunPSK" w:hAnsi="TH SarabunPSK" w:cs="TH SarabunPSK"/>
                <w:strike/>
                <w:color w:val="548DD4"/>
                <w:spacing w:val="-8"/>
                <w:sz w:val="32"/>
                <w:szCs w:val="32"/>
                <w:cs/>
              </w:rPr>
              <w:t>มีผู้ป่วยรับบริการ</w:t>
            </w:r>
            <w:r w:rsidR="00637E75" w:rsidRPr="0061161A">
              <w:rPr>
                <w:rFonts w:ascii="TH SarabunPSK" w:hAnsi="TH SarabunPSK" w:cs="TH SarabunPSK"/>
                <w:strike/>
                <w:color w:val="548DD4"/>
                <w:spacing w:val="-8"/>
                <w:sz w:val="32"/>
                <w:szCs w:val="32"/>
                <w:u w:val="single"/>
              </w:rPr>
              <w:t>&gt;12</w:t>
            </w:r>
            <w:r w:rsidR="00637E75" w:rsidRPr="0061161A">
              <w:rPr>
                <w:rFonts w:ascii="TH SarabunPSK" w:hAnsi="TH SarabunPSK" w:cs="TH SarabunPSK"/>
                <w:strike/>
                <w:color w:val="548DD4"/>
                <w:spacing w:val="-8"/>
                <w:sz w:val="32"/>
                <w:szCs w:val="32"/>
                <w:u w:val="single"/>
                <w:cs/>
              </w:rPr>
              <w:t xml:space="preserve"> คน/ปีงบประมาณ 2565</w:t>
            </w:r>
            <w:proofErr w:type="gramStart"/>
            <w:r w:rsidR="002D4E56" w:rsidRPr="0061161A">
              <w:rPr>
                <w:rFonts w:ascii="TH SarabunPSK" w:hAnsi="TH SarabunPSK" w:cs="TH SarabunPSK"/>
                <w:strike/>
                <w:color w:val="548DD4"/>
                <w:spacing w:val="-8"/>
                <w:sz w:val="32"/>
                <w:szCs w:val="32"/>
                <w:cs/>
              </w:rPr>
              <w:t>)</w:t>
            </w:r>
            <w:r w:rsidR="0061161A">
              <w:rPr>
                <w:rFonts w:ascii="TH SarabunPSK" w:hAnsi="TH SarabunPSK" w:cs="TH SarabunPSK" w:hint="cs"/>
                <w:spacing w:val="-8"/>
                <w:sz w:val="32"/>
                <w:szCs w:val="32"/>
                <w:cs/>
              </w:rPr>
              <w:t xml:space="preserve">  </w:t>
            </w:r>
            <w:r w:rsidR="0061161A" w:rsidRPr="0061161A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129</w:t>
            </w:r>
            <w:proofErr w:type="gramEnd"/>
            <w:r w:rsidR="0061161A" w:rsidRPr="0061161A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 xml:space="preserve"> แห่ง</w:t>
            </w:r>
          </w:p>
        </w:tc>
      </w:tr>
      <w:tr w:rsidR="006C7EA9" w:rsidRPr="006C7EA9" w14:paraId="04995F52" w14:textId="77777777" w:rsidTr="006C7EA9">
        <w:trPr>
          <w:trHeight w:val="305"/>
        </w:trPr>
        <w:tc>
          <w:tcPr>
            <w:tcW w:w="213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F35230" w14:textId="77777777" w:rsidR="005F4E80" w:rsidRPr="006C7EA9" w:rsidRDefault="005F4E80" w:rsidP="006C7EA9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C7EA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สูตรคำนวณตัวชี้วัด </w:t>
            </w:r>
          </w:p>
        </w:tc>
        <w:tc>
          <w:tcPr>
            <w:tcW w:w="83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A4E2B0" w14:textId="77777777" w:rsidR="00A35FE0" w:rsidRPr="006C7EA9" w:rsidRDefault="008D1951" w:rsidP="006C7EA9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C7EA9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Pr="006C7EA9">
              <w:rPr>
                <w:rFonts w:ascii="TH SarabunPSK" w:hAnsi="TH SarabunPSK" w:cs="TH SarabunPSK"/>
                <w:sz w:val="32"/>
                <w:szCs w:val="32"/>
              </w:rPr>
              <w:t>A</w:t>
            </w:r>
            <w:r w:rsidRPr="006C7EA9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r w:rsidRPr="006C7EA9">
              <w:rPr>
                <w:rFonts w:ascii="TH SarabunPSK" w:hAnsi="TH SarabunPSK" w:cs="TH SarabunPSK"/>
                <w:sz w:val="32"/>
                <w:szCs w:val="32"/>
              </w:rPr>
              <w:t>B</w:t>
            </w:r>
            <w:r w:rsidRPr="006C7EA9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  <w:r w:rsidRPr="006C7EA9">
              <w:rPr>
                <w:rFonts w:ascii="TH SarabunPSK" w:hAnsi="TH SarabunPSK" w:cs="TH SarabunPSK"/>
                <w:sz w:val="32"/>
                <w:szCs w:val="32"/>
              </w:rPr>
              <w:t xml:space="preserve"> x 100 </w:t>
            </w:r>
          </w:p>
        </w:tc>
      </w:tr>
      <w:tr w:rsidR="006C7EA9" w:rsidRPr="006C7EA9" w14:paraId="138C95B7" w14:textId="77777777" w:rsidTr="006C7EA9">
        <w:tc>
          <w:tcPr>
            <w:tcW w:w="2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A770D" w14:textId="77777777" w:rsidR="005D0E25" w:rsidRPr="006C7EA9" w:rsidRDefault="005D0E25" w:rsidP="006C7EA9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C7EA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ระยะเวลาประเมินผล</w:t>
            </w:r>
          </w:p>
        </w:tc>
        <w:tc>
          <w:tcPr>
            <w:tcW w:w="8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5F248" w14:textId="77777777" w:rsidR="00A35FE0" w:rsidRPr="006C7EA9" w:rsidRDefault="00C878DF" w:rsidP="006C7EA9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C7EA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ทุก </w:t>
            </w:r>
            <w:r w:rsidR="00EC2111" w:rsidRPr="006C7EA9">
              <w:rPr>
                <w:rFonts w:ascii="TH SarabunPSK" w:hAnsi="TH SarabunPSK" w:cs="TH SarabunPSK"/>
                <w:sz w:val="32"/>
                <w:szCs w:val="32"/>
              </w:rPr>
              <w:t xml:space="preserve">3 </w:t>
            </w:r>
            <w:r w:rsidRPr="006C7EA9">
              <w:rPr>
                <w:rFonts w:ascii="TH SarabunPSK" w:hAnsi="TH SarabunPSK" w:cs="TH SarabunPSK"/>
                <w:sz w:val="32"/>
                <w:szCs w:val="32"/>
                <w:cs/>
              </w:rPr>
              <w:t>เดือน</w:t>
            </w:r>
          </w:p>
        </w:tc>
      </w:tr>
      <w:tr w:rsidR="006C7EA9" w:rsidRPr="006C7EA9" w14:paraId="20CBF77E" w14:textId="77777777" w:rsidTr="006C7EA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258"/>
        </w:trPr>
        <w:tc>
          <w:tcPr>
            <w:tcW w:w="10490" w:type="dxa"/>
            <w:gridSpan w:val="3"/>
          </w:tcPr>
          <w:p w14:paraId="135853FE" w14:textId="77777777" w:rsidR="005D0E25" w:rsidRPr="006C7EA9" w:rsidRDefault="005D0E25" w:rsidP="006C7EA9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C7EA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เกณฑ์การประเมิน :</w:t>
            </w:r>
          </w:p>
          <w:p w14:paraId="3E9AE7D4" w14:textId="77777777" w:rsidR="005D0E25" w:rsidRPr="006C7EA9" w:rsidRDefault="001F464B" w:rsidP="006C7EA9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C7EA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256</w:t>
            </w:r>
            <w:r w:rsidR="00351031" w:rsidRPr="006C7EA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5</w:t>
            </w:r>
            <w:r w:rsidR="005D0E25" w:rsidRPr="006C7EA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2405"/>
              <w:gridCol w:w="2410"/>
              <w:gridCol w:w="2410"/>
              <w:gridCol w:w="2126"/>
            </w:tblGrid>
            <w:tr w:rsidR="005D0E25" w:rsidRPr="006C7EA9" w14:paraId="5E1AF746" w14:textId="77777777" w:rsidTr="00510317">
              <w:tc>
                <w:tcPr>
                  <w:tcW w:w="2405" w:type="dxa"/>
                  <w:shd w:val="clear" w:color="auto" w:fill="auto"/>
                </w:tcPr>
                <w:p w14:paraId="57BC7E77" w14:textId="77777777" w:rsidR="005D0E25" w:rsidRPr="006C7EA9" w:rsidRDefault="005D0E25" w:rsidP="006C7EA9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6C7EA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754C7BE3" w14:textId="77777777" w:rsidR="005D0E25" w:rsidRPr="006C7EA9" w:rsidRDefault="005D0E25" w:rsidP="006C7EA9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6C7EA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12399972" w14:textId="77777777" w:rsidR="005D0E25" w:rsidRPr="006C7EA9" w:rsidRDefault="005D0E25" w:rsidP="006C7EA9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6C7EA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</w:t>
                  </w:r>
                  <w:r w:rsidR="007832A7" w:rsidRPr="006C7EA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6C7EA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46C06622" w14:textId="77777777" w:rsidR="005D0E25" w:rsidRPr="006C7EA9" w:rsidRDefault="005D0E25" w:rsidP="006C7EA9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6C7EA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</w:t>
                  </w:r>
                  <w:r w:rsidR="00510317" w:rsidRPr="006C7EA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6C7EA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</w:tr>
            <w:tr w:rsidR="00EC2111" w:rsidRPr="006C7EA9" w14:paraId="567FBB02" w14:textId="77777777" w:rsidTr="00510317">
              <w:tc>
                <w:tcPr>
                  <w:tcW w:w="240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B8D18DD" w14:textId="77777777" w:rsidR="00EC2111" w:rsidRPr="006C7EA9" w:rsidRDefault="00510317" w:rsidP="006C7EA9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pacing w:val="-10"/>
                      <w:sz w:val="32"/>
                      <w:szCs w:val="32"/>
                    </w:rPr>
                  </w:pPr>
                  <w:bookmarkStart w:id="0" w:name="OLE_LINK14"/>
                  <w:bookmarkStart w:id="1" w:name="OLE_LINK15"/>
                  <w:r w:rsidRPr="006C7EA9">
                    <w:rPr>
                      <w:rFonts w:ascii="TH SarabunPSK" w:hAnsi="TH SarabunPSK" w:cs="TH SarabunPSK"/>
                      <w:spacing w:val="-10"/>
                      <w:sz w:val="32"/>
                      <w:szCs w:val="32"/>
                      <w:cs/>
                    </w:rPr>
                    <w:t xml:space="preserve">ร้อยละ </w:t>
                  </w:r>
                  <w:bookmarkEnd w:id="0"/>
                  <w:bookmarkEnd w:id="1"/>
                  <w:r w:rsidR="00497362" w:rsidRPr="006C7EA9">
                    <w:rPr>
                      <w:rFonts w:ascii="TH SarabunPSK" w:hAnsi="TH SarabunPSK" w:cs="TH SarabunPSK"/>
                      <w:spacing w:val="-10"/>
                      <w:sz w:val="32"/>
                      <w:szCs w:val="32"/>
                      <w:cs/>
                    </w:rPr>
                    <w:t>10</w:t>
                  </w:r>
                </w:p>
                <w:p w14:paraId="7EFFA75B" w14:textId="77777777" w:rsidR="004A2643" w:rsidRPr="006C7EA9" w:rsidRDefault="004A2643" w:rsidP="006C7EA9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pacing w:val="-10"/>
                      <w:sz w:val="32"/>
                      <w:szCs w:val="32"/>
                    </w:rPr>
                  </w:pPr>
                </w:p>
              </w:tc>
              <w:tc>
                <w:tcPr>
                  <w:tcW w:w="241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0C43C6E" w14:textId="38F8B0C4" w:rsidR="00EC2111" w:rsidRPr="0061161A" w:rsidRDefault="00510317" w:rsidP="006C7EA9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color w:val="FF0000"/>
                      <w:spacing w:val="-10"/>
                      <w:sz w:val="32"/>
                      <w:szCs w:val="32"/>
                    </w:rPr>
                  </w:pPr>
                  <w:bookmarkStart w:id="2" w:name="OLE_LINK12"/>
                  <w:bookmarkStart w:id="3" w:name="OLE_LINK13"/>
                  <w:bookmarkStart w:id="4" w:name="OLE_LINK16"/>
                  <w:bookmarkStart w:id="5" w:name="OLE_LINK19"/>
                  <w:bookmarkStart w:id="6" w:name="OLE_LINK20"/>
                  <w:r w:rsidRPr="006C7EA9">
                    <w:rPr>
                      <w:rFonts w:ascii="TH SarabunPSK" w:hAnsi="TH SarabunPSK" w:cs="TH SarabunPSK"/>
                      <w:spacing w:val="-10"/>
                      <w:sz w:val="32"/>
                      <w:szCs w:val="32"/>
                      <w:cs/>
                    </w:rPr>
                    <w:t>ร้อยละ</w:t>
                  </w:r>
                  <w:r w:rsidR="00532B7E" w:rsidRPr="006C7EA9">
                    <w:rPr>
                      <w:rFonts w:ascii="TH SarabunPSK" w:hAnsi="TH SarabunPSK" w:cs="TH SarabunPSK"/>
                      <w:spacing w:val="-10"/>
                      <w:sz w:val="32"/>
                      <w:szCs w:val="32"/>
                      <w:cs/>
                    </w:rPr>
                    <w:t xml:space="preserve"> </w:t>
                  </w:r>
                  <w:r w:rsidR="00497362" w:rsidRPr="0061161A">
                    <w:rPr>
                      <w:rFonts w:ascii="TH SarabunPSK" w:hAnsi="TH SarabunPSK" w:cs="TH SarabunPSK"/>
                      <w:strike/>
                      <w:color w:val="548DD4"/>
                      <w:spacing w:val="-10"/>
                      <w:sz w:val="32"/>
                      <w:szCs w:val="32"/>
                      <w:cs/>
                    </w:rPr>
                    <w:t>15</w:t>
                  </w:r>
                  <w:r w:rsidR="0061161A">
                    <w:rPr>
                      <w:rFonts w:ascii="TH SarabunPSK" w:hAnsi="TH SarabunPSK" w:cs="TH SarabunPSK"/>
                      <w:spacing w:val="-10"/>
                      <w:sz w:val="32"/>
                      <w:szCs w:val="32"/>
                    </w:rPr>
                    <w:t xml:space="preserve"> </w:t>
                  </w:r>
                  <w:r w:rsidR="0061161A">
                    <w:rPr>
                      <w:rFonts w:ascii="TH SarabunPSK" w:hAnsi="TH SarabunPSK" w:cs="TH SarabunPSK"/>
                      <w:color w:val="FF0000"/>
                      <w:spacing w:val="-10"/>
                      <w:sz w:val="32"/>
                      <w:szCs w:val="32"/>
                    </w:rPr>
                    <w:t>11</w:t>
                  </w:r>
                </w:p>
                <w:bookmarkEnd w:id="2"/>
                <w:bookmarkEnd w:id="3"/>
                <w:bookmarkEnd w:id="4"/>
                <w:bookmarkEnd w:id="5"/>
                <w:bookmarkEnd w:id="6"/>
                <w:p w14:paraId="734F10DD" w14:textId="77777777" w:rsidR="004A2643" w:rsidRPr="006C7EA9" w:rsidRDefault="004A2643" w:rsidP="006C7EA9">
                  <w:pPr>
                    <w:spacing w:after="0" w:line="240" w:lineRule="auto"/>
                    <w:contextualSpacing/>
                    <w:rPr>
                      <w:rFonts w:ascii="TH SarabunPSK" w:hAnsi="TH SarabunPSK" w:cs="TH SarabunPSK"/>
                      <w:spacing w:val="-10"/>
                      <w:sz w:val="32"/>
                      <w:szCs w:val="32"/>
                      <w:cs/>
                    </w:rPr>
                  </w:pPr>
                </w:p>
              </w:tc>
              <w:tc>
                <w:tcPr>
                  <w:tcW w:w="241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B46E45F" w14:textId="677B0BED" w:rsidR="004A2643" w:rsidRPr="006C7EA9" w:rsidRDefault="00497362" w:rsidP="006C7EA9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pacing w:val="-10"/>
                      <w:sz w:val="32"/>
                      <w:szCs w:val="32"/>
                    </w:rPr>
                  </w:pPr>
                  <w:r w:rsidRPr="006C7EA9">
                    <w:rPr>
                      <w:rFonts w:ascii="TH SarabunPSK" w:hAnsi="TH SarabunPSK" w:cs="TH SarabunPSK"/>
                      <w:spacing w:val="-10"/>
                      <w:sz w:val="32"/>
                      <w:szCs w:val="32"/>
                      <w:cs/>
                    </w:rPr>
                    <w:t xml:space="preserve">ร้อยละ </w:t>
                  </w:r>
                  <w:r w:rsidRPr="0061161A">
                    <w:rPr>
                      <w:rFonts w:ascii="TH SarabunPSK" w:hAnsi="TH SarabunPSK" w:cs="TH SarabunPSK"/>
                      <w:strike/>
                      <w:color w:val="548DD4"/>
                      <w:spacing w:val="-10"/>
                      <w:sz w:val="32"/>
                      <w:szCs w:val="32"/>
                      <w:cs/>
                    </w:rPr>
                    <w:t>20</w:t>
                  </w:r>
                  <w:r w:rsidR="0061161A">
                    <w:rPr>
                      <w:rFonts w:ascii="TH SarabunPSK" w:hAnsi="TH SarabunPSK" w:cs="TH SarabunPSK"/>
                      <w:spacing w:val="-10"/>
                      <w:sz w:val="32"/>
                      <w:szCs w:val="32"/>
                    </w:rPr>
                    <w:t xml:space="preserve"> </w:t>
                  </w:r>
                  <w:r w:rsidR="0061161A" w:rsidRPr="0061161A">
                    <w:rPr>
                      <w:rFonts w:ascii="TH SarabunPSK" w:hAnsi="TH SarabunPSK" w:cs="TH SarabunPSK"/>
                      <w:color w:val="FF0000"/>
                      <w:spacing w:val="-10"/>
                      <w:sz w:val="32"/>
                      <w:szCs w:val="32"/>
                    </w:rPr>
                    <w:t>12</w:t>
                  </w:r>
                </w:p>
                <w:p w14:paraId="29B3F48B" w14:textId="77777777" w:rsidR="00EC2111" w:rsidRPr="006C7EA9" w:rsidRDefault="00EC2111" w:rsidP="006C7EA9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pacing w:val="-10"/>
                      <w:sz w:val="32"/>
                      <w:szCs w:val="32"/>
                      <w:cs/>
                    </w:rPr>
                  </w:pPr>
                </w:p>
              </w:tc>
              <w:tc>
                <w:tcPr>
                  <w:tcW w:w="21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7B93EC7" w14:textId="5E57E88A" w:rsidR="00EC2111" w:rsidRPr="006C7EA9" w:rsidRDefault="00510317" w:rsidP="006C7EA9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pacing w:val="-10"/>
                      <w:sz w:val="32"/>
                      <w:szCs w:val="32"/>
                    </w:rPr>
                  </w:pPr>
                  <w:r w:rsidRPr="006C7EA9">
                    <w:rPr>
                      <w:rFonts w:ascii="TH SarabunPSK" w:hAnsi="TH SarabunPSK" w:cs="TH SarabunPSK"/>
                      <w:spacing w:val="-10"/>
                      <w:sz w:val="32"/>
                      <w:szCs w:val="32"/>
                      <w:cs/>
                    </w:rPr>
                    <w:t xml:space="preserve">ร้อยละ </w:t>
                  </w:r>
                  <w:r w:rsidR="00497362" w:rsidRPr="0061161A">
                    <w:rPr>
                      <w:rFonts w:ascii="TH SarabunPSK" w:hAnsi="TH SarabunPSK" w:cs="TH SarabunPSK"/>
                      <w:strike/>
                      <w:color w:val="548DD4"/>
                      <w:spacing w:val="-10"/>
                      <w:sz w:val="32"/>
                      <w:szCs w:val="32"/>
                      <w:cs/>
                    </w:rPr>
                    <w:t>25</w:t>
                  </w:r>
                  <w:r w:rsidR="0061161A">
                    <w:rPr>
                      <w:rFonts w:ascii="TH SarabunPSK" w:hAnsi="TH SarabunPSK" w:cs="TH SarabunPSK"/>
                      <w:spacing w:val="-10"/>
                      <w:sz w:val="32"/>
                      <w:szCs w:val="32"/>
                    </w:rPr>
                    <w:t xml:space="preserve"> </w:t>
                  </w:r>
                  <w:r w:rsidR="0061161A" w:rsidRPr="0061161A">
                    <w:rPr>
                      <w:rFonts w:ascii="TH SarabunPSK" w:hAnsi="TH SarabunPSK" w:cs="TH SarabunPSK"/>
                      <w:color w:val="FF0000"/>
                      <w:spacing w:val="-10"/>
                      <w:sz w:val="32"/>
                      <w:szCs w:val="32"/>
                    </w:rPr>
                    <w:t>13</w:t>
                  </w:r>
                </w:p>
                <w:p w14:paraId="18AA40AC" w14:textId="77777777" w:rsidR="004A2643" w:rsidRPr="006C7EA9" w:rsidRDefault="004A2643" w:rsidP="006C7EA9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pacing w:val="-10"/>
                      <w:sz w:val="32"/>
                      <w:szCs w:val="32"/>
                      <w:cs/>
                    </w:rPr>
                  </w:pPr>
                </w:p>
              </w:tc>
            </w:tr>
          </w:tbl>
          <w:p w14:paraId="7D36223A" w14:textId="67EDE801" w:rsidR="005D0E25" w:rsidRPr="006C7EA9" w:rsidRDefault="005D0E25" w:rsidP="006C7EA9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6C7EA9" w:rsidRPr="006C7EA9" w14:paraId="7D3DD853" w14:textId="77777777" w:rsidTr="006C7EA9">
        <w:tc>
          <w:tcPr>
            <w:tcW w:w="2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27051" w14:textId="77777777" w:rsidR="0090004C" w:rsidRPr="006C7EA9" w:rsidRDefault="0090004C" w:rsidP="006C7EA9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C7EA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วิธีการประเมินผล : </w:t>
            </w:r>
          </w:p>
        </w:tc>
        <w:tc>
          <w:tcPr>
            <w:tcW w:w="8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BC192" w14:textId="77777777" w:rsidR="0090004C" w:rsidRPr="006C7EA9" w:rsidRDefault="0090004C" w:rsidP="006C7EA9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C7EA9">
              <w:rPr>
                <w:rFonts w:ascii="TH SarabunPSK" w:hAnsi="TH SarabunPSK" w:cs="TH SarabunPSK"/>
                <w:sz w:val="32"/>
                <w:szCs w:val="32"/>
                <w:cs/>
              </w:rPr>
              <w:t>การรายงาน และการวิเคราะห์</w:t>
            </w:r>
          </w:p>
        </w:tc>
      </w:tr>
      <w:tr w:rsidR="006C7EA9" w:rsidRPr="006C7EA9" w14:paraId="27471C37" w14:textId="77777777" w:rsidTr="006C7EA9">
        <w:trPr>
          <w:trHeight w:val="96"/>
        </w:trPr>
        <w:tc>
          <w:tcPr>
            <w:tcW w:w="2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0E3A2" w14:textId="77777777" w:rsidR="0090004C" w:rsidRPr="006C7EA9" w:rsidRDefault="0090004C" w:rsidP="006C7EA9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C7EA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เอกสารสนับสนุน : </w:t>
            </w:r>
          </w:p>
        </w:tc>
        <w:tc>
          <w:tcPr>
            <w:tcW w:w="8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9A4E0" w14:textId="77777777" w:rsidR="001F464B" w:rsidRPr="006C7EA9" w:rsidRDefault="00EC2111" w:rsidP="006C7EA9">
            <w:pPr>
              <w:spacing w:after="0" w:line="240" w:lineRule="auto"/>
              <w:ind w:right="-139"/>
              <w:contextualSpacing/>
              <w:rPr>
                <w:rFonts w:ascii="TH SarabunPSK" w:hAnsi="TH SarabunPSK" w:cs="TH SarabunPSK"/>
                <w:spacing w:val="-14"/>
                <w:sz w:val="32"/>
                <w:szCs w:val="32"/>
              </w:rPr>
            </w:pPr>
            <w:r w:rsidRPr="006C7EA9">
              <w:rPr>
                <w:rFonts w:ascii="TH SarabunPSK" w:hAnsi="TH SarabunPSK" w:cs="TH SarabunPSK"/>
                <w:spacing w:val="-14"/>
                <w:sz w:val="32"/>
                <w:szCs w:val="32"/>
                <w:cs/>
              </w:rPr>
              <w:t>-</w:t>
            </w:r>
          </w:p>
        </w:tc>
      </w:tr>
      <w:tr w:rsidR="006C7EA9" w:rsidRPr="006C7EA9" w14:paraId="5CEC13B2" w14:textId="77777777" w:rsidTr="006C7EA9">
        <w:trPr>
          <w:trHeight w:val="984"/>
        </w:trPr>
        <w:tc>
          <w:tcPr>
            <w:tcW w:w="2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2209A" w14:textId="77777777" w:rsidR="0090004C" w:rsidRPr="006C7EA9" w:rsidRDefault="0090004C" w:rsidP="006C7EA9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C7EA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รายละเอียดข้อมูลพื้นฐาน</w:t>
            </w:r>
          </w:p>
        </w:tc>
        <w:tc>
          <w:tcPr>
            <w:tcW w:w="8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 w:firstRow="1" w:lastRow="0" w:firstColumn="1" w:lastColumn="0" w:noHBand="0" w:noVBand="1"/>
            </w:tblPr>
            <w:tblGrid>
              <w:gridCol w:w="2170"/>
              <w:gridCol w:w="992"/>
              <w:gridCol w:w="1516"/>
              <w:gridCol w:w="1559"/>
              <w:gridCol w:w="1869"/>
            </w:tblGrid>
            <w:tr w:rsidR="006C7EA9" w:rsidRPr="006C7EA9" w14:paraId="2D15E036" w14:textId="77777777" w:rsidTr="00A825E6">
              <w:trPr>
                <w:jc w:val="center"/>
              </w:trPr>
              <w:tc>
                <w:tcPr>
                  <w:tcW w:w="2170" w:type="dxa"/>
                  <w:vMerge w:val="restart"/>
                </w:tcPr>
                <w:p w14:paraId="48799DBE" w14:textId="77777777" w:rsidR="00C427E1" w:rsidRPr="006C7EA9" w:rsidRDefault="005308EF" w:rsidP="006C7EA9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6C7EA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Baseline</w:t>
                  </w:r>
                </w:p>
                <w:p w14:paraId="7CA56E24" w14:textId="77777777" w:rsidR="005308EF" w:rsidRPr="006C7EA9" w:rsidRDefault="005308EF" w:rsidP="006C7EA9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6C7EA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E-prescription</w:t>
                  </w:r>
                </w:p>
              </w:tc>
              <w:tc>
                <w:tcPr>
                  <w:tcW w:w="992" w:type="dxa"/>
                  <w:vMerge w:val="restart"/>
                </w:tcPr>
                <w:p w14:paraId="717F5F66" w14:textId="77777777" w:rsidR="00C427E1" w:rsidRPr="006C7EA9" w:rsidRDefault="00C427E1" w:rsidP="006C7EA9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6C7EA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หน่วยวัด</w:t>
                  </w:r>
                </w:p>
              </w:tc>
              <w:tc>
                <w:tcPr>
                  <w:tcW w:w="4944" w:type="dxa"/>
                  <w:gridSpan w:val="3"/>
                </w:tcPr>
                <w:p w14:paraId="3E7BC3DE" w14:textId="77777777" w:rsidR="00C427E1" w:rsidRPr="006C7EA9" w:rsidRDefault="00C427E1" w:rsidP="006C7EA9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6C7EA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6C7EA9" w:rsidRPr="006C7EA9" w14:paraId="05596597" w14:textId="77777777" w:rsidTr="00A825E6">
              <w:trPr>
                <w:jc w:val="center"/>
              </w:trPr>
              <w:tc>
                <w:tcPr>
                  <w:tcW w:w="2170" w:type="dxa"/>
                  <w:vMerge/>
                </w:tcPr>
                <w:p w14:paraId="3B4732D0" w14:textId="77777777" w:rsidR="005F4E80" w:rsidRPr="006C7EA9" w:rsidRDefault="005F4E80" w:rsidP="006C7EA9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</w:p>
              </w:tc>
              <w:tc>
                <w:tcPr>
                  <w:tcW w:w="992" w:type="dxa"/>
                  <w:vMerge/>
                </w:tcPr>
                <w:p w14:paraId="35751C12" w14:textId="77777777" w:rsidR="005F4E80" w:rsidRPr="006C7EA9" w:rsidRDefault="005F4E80" w:rsidP="006C7EA9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</w:p>
              </w:tc>
              <w:tc>
                <w:tcPr>
                  <w:tcW w:w="1516" w:type="dxa"/>
                </w:tcPr>
                <w:p w14:paraId="68C2B574" w14:textId="77777777" w:rsidR="005F4E80" w:rsidRPr="006C7EA9" w:rsidRDefault="005308EF" w:rsidP="006C7EA9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6C7EA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2562</w:t>
                  </w:r>
                </w:p>
              </w:tc>
              <w:tc>
                <w:tcPr>
                  <w:tcW w:w="1559" w:type="dxa"/>
                </w:tcPr>
                <w:p w14:paraId="10B817F5" w14:textId="77777777" w:rsidR="005F4E80" w:rsidRPr="006C7EA9" w:rsidRDefault="005F4E80" w:rsidP="006C7EA9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6C7EA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25</w:t>
                  </w:r>
                  <w:r w:rsidRPr="006C7EA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 w:rsidR="005308EF" w:rsidRPr="006C7EA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3</w:t>
                  </w:r>
                </w:p>
              </w:tc>
              <w:tc>
                <w:tcPr>
                  <w:tcW w:w="1869" w:type="dxa"/>
                </w:tcPr>
                <w:p w14:paraId="017BCC4D" w14:textId="77777777" w:rsidR="005F4E80" w:rsidRPr="006C7EA9" w:rsidRDefault="005F4E80" w:rsidP="006C7EA9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6C7EA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25</w:t>
                  </w:r>
                  <w:r w:rsidRPr="006C7EA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 w:rsidR="005308EF" w:rsidRPr="006C7EA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4</w:t>
                  </w:r>
                </w:p>
              </w:tc>
            </w:tr>
            <w:tr w:rsidR="006C7EA9" w:rsidRPr="006C7EA9" w14:paraId="1C2C9C31" w14:textId="77777777" w:rsidTr="00A825E6">
              <w:trPr>
                <w:jc w:val="center"/>
              </w:trPr>
              <w:tc>
                <w:tcPr>
                  <w:tcW w:w="2170" w:type="dxa"/>
                </w:tcPr>
                <w:p w14:paraId="519B0D80" w14:textId="71D33841" w:rsidR="005F4E80" w:rsidRPr="006C7EA9" w:rsidRDefault="0061161A" w:rsidP="00A825E6">
                  <w:pPr>
                    <w:spacing w:after="0" w:line="240" w:lineRule="auto"/>
                    <w:contextualSpacing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/>
                      <w:color w:val="FF0000"/>
                      <w:sz w:val="32"/>
                      <w:szCs w:val="32"/>
                      <w:cs/>
                    </w:rPr>
                    <w:t>ร้อยละของโรงพยาบาลที่มีบริการรับยาที่ร้านยา โดยใบสั่งยาอิเล็กทรอนิกส์ (</w:t>
                  </w:r>
                  <w:r>
                    <w:rPr>
                      <w:rFonts w:ascii="TH SarabunIT๙" w:hAnsi="TH SarabunIT๙" w:cs="TH SarabunIT๙"/>
                      <w:color w:val="FF0000"/>
                      <w:sz w:val="32"/>
                      <w:szCs w:val="32"/>
                    </w:rPr>
                    <w:t>e-prescription)</w:t>
                  </w:r>
                  <w:r w:rsidRPr="006C7EA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</w:t>
                  </w:r>
                </w:p>
              </w:tc>
              <w:tc>
                <w:tcPr>
                  <w:tcW w:w="992" w:type="dxa"/>
                </w:tcPr>
                <w:p w14:paraId="4461BCF3" w14:textId="77777777" w:rsidR="005F4E80" w:rsidRPr="006C7EA9" w:rsidRDefault="005308EF" w:rsidP="006C7EA9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6C7EA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ร้อยละ</w:t>
                  </w:r>
                </w:p>
              </w:tc>
              <w:tc>
                <w:tcPr>
                  <w:tcW w:w="1516" w:type="dxa"/>
                </w:tcPr>
                <w:p w14:paraId="749AA1DF" w14:textId="77777777" w:rsidR="005F4E80" w:rsidRPr="006C7EA9" w:rsidRDefault="005F4E80" w:rsidP="006C7EA9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6C7EA9">
                    <w:rPr>
                      <w:rFonts w:ascii="TH SarabunPSK" w:hAnsi="TH SarabunPSK" w:cs="TH SarabunPSK"/>
                      <w:sz w:val="32"/>
                      <w:szCs w:val="32"/>
                    </w:rPr>
                    <w:t>-</w:t>
                  </w:r>
                </w:p>
              </w:tc>
              <w:tc>
                <w:tcPr>
                  <w:tcW w:w="1559" w:type="dxa"/>
                </w:tcPr>
                <w:p w14:paraId="6B40E1EB" w14:textId="77777777" w:rsidR="005F4E80" w:rsidRPr="006C7EA9" w:rsidRDefault="00EC2111" w:rsidP="006C7EA9">
                  <w:pPr>
                    <w:spacing w:after="0" w:line="240" w:lineRule="auto"/>
                    <w:ind w:right="-108" w:hanging="108"/>
                    <w:contextualSpacing/>
                    <w:jc w:val="center"/>
                    <w:rPr>
                      <w:rFonts w:ascii="TH SarabunPSK" w:hAnsi="TH SarabunPSK" w:cs="TH SarabunPSK"/>
                      <w:spacing w:val="-10"/>
                      <w:sz w:val="32"/>
                      <w:szCs w:val="32"/>
                    </w:rPr>
                  </w:pPr>
                  <w:r w:rsidRPr="006C7EA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1869" w:type="dxa"/>
                </w:tcPr>
                <w:p w14:paraId="31233402" w14:textId="77777777" w:rsidR="0072255C" w:rsidRDefault="00333502" w:rsidP="006C7EA9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6C7EA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ร้อยละ </w:t>
                  </w:r>
                  <w:r w:rsidR="002D4E56" w:rsidRPr="0061161A">
                    <w:rPr>
                      <w:rFonts w:ascii="TH SarabunPSK" w:hAnsi="TH SarabunPSK" w:cs="TH SarabunPSK"/>
                      <w:b/>
                      <w:bCs/>
                      <w:strike/>
                      <w:color w:val="548DD4"/>
                      <w:spacing w:val="-12"/>
                      <w:sz w:val="32"/>
                      <w:szCs w:val="32"/>
                    </w:rPr>
                    <w:t>1</w:t>
                  </w:r>
                  <w:r w:rsidR="00786961" w:rsidRPr="0061161A">
                    <w:rPr>
                      <w:rFonts w:ascii="TH SarabunPSK" w:hAnsi="TH SarabunPSK" w:cs="TH SarabunPSK"/>
                      <w:b/>
                      <w:bCs/>
                      <w:strike/>
                      <w:color w:val="548DD4"/>
                      <w:spacing w:val="-12"/>
                      <w:sz w:val="32"/>
                      <w:szCs w:val="32"/>
                    </w:rPr>
                    <w:t>7</w:t>
                  </w:r>
                  <w:r w:rsidR="002D4E56" w:rsidRPr="0061161A">
                    <w:rPr>
                      <w:rFonts w:ascii="TH SarabunPSK" w:hAnsi="TH SarabunPSK" w:cs="TH SarabunPSK"/>
                      <w:b/>
                      <w:bCs/>
                      <w:strike/>
                      <w:color w:val="548DD4"/>
                      <w:spacing w:val="-12"/>
                      <w:sz w:val="32"/>
                      <w:szCs w:val="32"/>
                    </w:rPr>
                    <w:t>.</w:t>
                  </w:r>
                  <w:r w:rsidR="00786961" w:rsidRPr="0061161A">
                    <w:rPr>
                      <w:rFonts w:ascii="TH SarabunPSK" w:hAnsi="TH SarabunPSK" w:cs="TH SarabunPSK"/>
                      <w:b/>
                      <w:bCs/>
                      <w:strike/>
                      <w:color w:val="548DD4"/>
                      <w:spacing w:val="-12"/>
                      <w:sz w:val="32"/>
                      <w:szCs w:val="32"/>
                    </w:rPr>
                    <w:t>0</w:t>
                  </w:r>
                  <w:r w:rsidR="002D4E56" w:rsidRPr="0061161A">
                    <w:rPr>
                      <w:rFonts w:ascii="TH SarabunPSK" w:hAnsi="TH SarabunPSK" w:cs="TH SarabunPSK"/>
                      <w:b/>
                      <w:bCs/>
                      <w:strike/>
                      <w:color w:val="548DD4"/>
                      <w:spacing w:val="-12"/>
                      <w:sz w:val="32"/>
                      <w:szCs w:val="32"/>
                    </w:rPr>
                    <w:t>5</w:t>
                  </w:r>
                </w:p>
                <w:p w14:paraId="3327E297" w14:textId="3C65A720" w:rsidR="0061161A" w:rsidRPr="006C7EA9" w:rsidRDefault="0061161A" w:rsidP="006C7EA9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61161A">
                    <w:rPr>
                      <w:rFonts w:ascii="TH SarabunPSK" w:hAnsi="TH SarabunPSK" w:cs="TH SarabunPSK" w:hint="cs"/>
                      <w:color w:val="FF0000"/>
                      <w:sz w:val="32"/>
                      <w:szCs w:val="32"/>
                      <w:cs/>
                    </w:rPr>
                    <w:t>11.63</w:t>
                  </w:r>
                </w:p>
              </w:tc>
            </w:tr>
          </w:tbl>
          <w:p w14:paraId="7670B566" w14:textId="77777777" w:rsidR="0090004C" w:rsidRPr="006C7EA9" w:rsidRDefault="0090004C" w:rsidP="006C7EA9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C7EA9" w:rsidRPr="006C7EA9" w14:paraId="501C7F0F" w14:textId="77777777" w:rsidTr="006C7EA9">
        <w:tc>
          <w:tcPr>
            <w:tcW w:w="2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C876D" w14:textId="77777777" w:rsidR="0090004C" w:rsidRPr="006C7EA9" w:rsidRDefault="0090004C" w:rsidP="006C7EA9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C7EA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ผู้ให้ข้อมูลทางวิชาการ /ผู้ประสานงานตัวชี้วัด</w:t>
            </w:r>
          </w:p>
        </w:tc>
        <w:tc>
          <w:tcPr>
            <w:tcW w:w="8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452CA" w14:textId="77777777" w:rsidR="007E5B5F" w:rsidRPr="006C7EA9" w:rsidRDefault="00EC2111" w:rsidP="006C7EA9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C7EA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  </w:t>
            </w:r>
            <w:r w:rsidR="007E5B5F" w:rsidRPr="006C7EA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ภญ.</w:t>
            </w:r>
            <w:r w:rsidRPr="006C7EA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วรนัดดา ศรีสุพรรณ</w:t>
            </w:r>
            <w:r w:rsidR="007E5B5F" w:rsidRPr="006C7EA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ab/>
            </w:r>
            <w:r w:rsidR="007E5B5F" w:rsidRPr="006C7EA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ab/>
              <w:t>เภสัชกรชำนาญการ</w:t>
            </w:r>
            <w:r w:rsidRPr="006C7EA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พิเศษ</w:t>
            </w:r>
          </w:p>
          <w:p w14:paraId="2908E255" w14:textId="77777777" w:rsidR="007E5B5F" w:rsidRPr="006C7EA9" w:rsidRDefault="007E5B5F" w:rsidP="006C7EA9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6C7EA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</w:t>
            </w:r>
            <w:r w:rsidR="00ED4581" w:rsidRPr="006C7EA9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โทรศัพท์ที่ทำงาน : 0 2</w:t>
            </w:r>
            <w:r w:rsidRPr="006C7EA9">
              <w:rPr>
                <w:rFonts w:ascii="TH SarabunPSK" w:hAnsi="TH SarabunPSK" w:cs="TH SarabunPSK"/>
                <w:sz w:val="32"/>
                <w:szCs w:val="32"/>
                <w:cs/>
              </w:rPr>
              <w:t>590</w:t>
            </w:r>
            <w:r w:rsidR="00ED4581" w:rsidRPr="006C7EA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6C7EA9">
              <w:rPr>
                <w:rFonts w:ascii="TH SarabunPSK" w:hAnsi="TH SarabunPSK" w:cs="TH SarabunPSK"/>
                <w:sz w:val="32"/>
                <w:szCs w:val="32"/>
                <w:cs/>
              </w:rPr>
              <w:t>1628</w:t>
            </w:r>
            <w:r w:rsidRPr="006C7EA9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 xml:space="preserve">โทรศัพท์มือถือ : </w:t>
            </w:r>
            <w:r w:rsidR="00ED4581" w:rsidRPr="006C7EA9">
              <w:rPr>
                <w:rFonts w:ascii="TH SarabunPSK" w:hAnsi="TH SarabunPSK" w:cs="TH SarabunPSK"/>
                <w:sz w:val="32"/>
                <w:szCs w:val="32"/>
              </w:rPr>
              <w:t xml:space="preserve">    -</w:t>
            </w:r>
          </w:p>
          <w:p w14:paraId="54DF8D47" w14:textId="5B017BE3" w:rsidR="007E5B5F" w:rsidRPr="006C7EA9" w:rsidRDefault="007E5B5F" w:rsidP="006C7EA9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C7EA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</w:t>
            </w:r>
            <w:r w:rsidR="00ED4581" w:rsidRPr="006C7EA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โทรสาร : 0 2</w:t>
            </w:r>
            <w:r w:rsidRPr="006C7EA9">
              <w:rPr>
                <w:rFonts w:ascii="TH SarabunPSK" w:hAnsi="TH SarabunPSK" w:cs="TH SarabunPSK"/>
                <w:sz w:val="32"/>
                <w:szCs w:val="32"/>
                <w:cs/>
              </w:rPr>
              <w:t>590</w:t>
            </w:r>
            <w:r w:rsidR="00ED4581" w:rsidRPr="006C7EA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6C7EA9">
              <w:rPr>
                <w:rFonts w:ascii="TH SarabunPSK" w:hAnsi="TH SarabunPSK" w:cs="TH SarabunPSK"/>
                <w:sz w:val="32"/>
                <w:szCs w:val="32"/>
                <w:cs/>
              </w:rPr>
              <w:t>1634</w:t>
            </w:r>
            <w:r w:rsidRPr="006C7EA9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6C7EA9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6C7EA9">
              <w:rPr>
                <w:rFonts w:ascii="TH SarabunPSK" w:hAnsi="TH SarabunPSK" w:cs="TH SarabunPSK"/>
                <w:sz w:val="32"/>
                <w:szCs w:val="32"/>
              </w:rPr>
              <w:t xml:space="preserve">E-mail : </w:t>
            </w:r>
            <w:r w:rsidR="00EC2111" w:rsidRPr="006C7EA9">
              <w:rPr>
                <w:rFonts w:ascii="TH SarabunPSK" w:hAnsi="TH SarabunPSK" w:cs="TH SarabunPSK"/>
                <w:sz w:val="32"/>
                <w:szCs w:val="32"/>
              </w:rPr>
              <w:t>naddavo@gmail.com</w:t>
            </w:r>
          </w:p>
          <w:p w14:paraId="1F3BB1B0" w14:textId="77777777" w:rsidR="00205366" w:rsidRPr="006C7EA9" w:rsidRDefault="007E5B5F" w:rsidP="006C7EA9">
            <w:pPr>
              <w:spacing w:after="0" w:line="240" w:lineRule="auto"/>
              <w:ind w:right="-79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C7EA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  </w:t>
            </w:r>
            <w:r w:rsidR="00EC2111" w:rsidRPr="006C7EA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กอง</w:t>
            </w:r>
            <w:r w:rsidRPr="006C7EA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บริหารการสาธารณสุข </w:t>
            </w:r>
            <w:r w:rsidR="00EC2111" w:rsidRPr="006C7EA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สำนักงานปลัดกระทรวงสาธารณสุข</w:t>
            </w:r>
          </w:p>
        </w:tc>
      </w:tr>
      <w:tr w:rsidR="006C7EA9" w:rsidRPr="006C7EA9" w14:paraId="465810C0" w14:textId="77777777" w:rsidTr="006C7EA9">
        <w:trPr>
          <w:trHeight w:val="664"/>
        </w:trPr>
        <w:tc>
          <w:tcPr>
            <w:tcW w:w="213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433F48" w14:textId="77777777" w:rsidR="004875CE" w:rsidRPr="006C7EA9" w:rsidRDefault="004875CE" w:rsidP="006C7EA9">
            <w:pPr>
              <w:spacing w:after="0" w:line="240" w:lineRule="auto"/>
              <w:ind w:right="-108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C7EA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หน่วยงานประมวลผลและจัดทำข้อมูล </w:t>
            </w:r>
          </w:p>
        </w:tc>
        <w:tc>
          <w:tcPr>
            <w:tcW w:w="83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DFAF61" w14:textId="77777777" w:rsidR="00085338" w:rsidRPr="006C7EA9" w:rsidRDefault="004875CE" w:rsidP="006C7EA9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C7EA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กองบริหารการสาธารณสุข สำนักงานปลัดกระทรวงสาธารณสุข </w:t>
            </w:r>
          </w:p>
        </w:tc>
      </w:tr>
      <w:tr w:rsidR="006C7EA9" w:rsidRPr="006C7EA9" w14:paraId="7399872F" w14:textId="77777777" w:rsidTr="006C7EA9">
        <w:tc>
          <w:tcPr>
            <w:tcW w:w="2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780E6" w14:textId="77777777" w:rsidR="00571ED2" w:rsidRPr="006C7EA9" w:rsidRDefault="00571ED2" w:rsidP="006C7EA9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C7EA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ผู้รับผิดชอบการรายงานผลการดำเนินงาน</w:t>
            </w:r>
          </w:p>
        </w:tc>
        <w:tc>
          <w:tcPr>
            <w:tcW w:w="8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8C7A7" w14:textId="5D0F03DE" w:rsidR="00EC2111" w:rsidRPr="006C7EA9" w:rsidRDefault="00EC2111" w:rsidP="006C7EA9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C7EA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  </w:t>
            </w:r>
            <w:r w:rsidRPr="0061161A">
              <w:rPr>
                <w:rFonts w:ascii="TH SarabunPSK" w:hAnsi="TH SarabunPSK" w:cs="TH SarabunPSK"/>
                <w:b/>
                <w:bCs/>
                <w:strike/>
                <w:color w:val="548DD4"/>
                <w:sz w:val="32"/>
                <w:szCs w:val="32"/>
                <w:cs/>
              </w:rPr>
              <w:t>ภญ.วรนัดดา ศรีสุพรรณ</w:t>
            </w:r>
            <w:r w:rsidR="0061161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="0061161A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ภญ.ไพรำ บุญ</w:t>
            </w:r>
            <w:proofErr w:type="spellStart"/>
            <w:r w:rsidR="0061161A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ญะ</w:t>
            </w:r>
            <w:proofErr w:type="spellEnd"/>
            <w:r w:rsidR="0061161A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ฤทธิ์</w:t>
            </w:r>
            <w:r w:rsidR="0061161A">
              <w:rPr>
                <w:rFonts w:ascii="TH SarabunIT๙" w:hAnsi="TH SarabunIT๙" w:cs="TH SarabunIT๙" w:hint="cs"/>
                <w:b/>
                <w:bCs/>
                <w:color w:val="FF0000"/>
                <w:sz w:val="32"/>
                <w:szCs w:val="32"/>
                <w:cs/>
              </w:rPr>
              <w:t xml:space="preserve">  </w:t>
            </w:r>
            <w:r w:rsidRPr="006C7EA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เภสัชกรชำนาญการพิเศษ</w:t>
            </w:r>
          </w:p>
          <w:p w14:paraId="46C0322D" w14:textId="77777777" w:rsidR="00EC2111" w:rsidRPr="006C7EA9" w:rsidRDefault="00EC2111" w:rsidP="006C7EA9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6C7EA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โทรศัพท์ที่ทำงาน : 0</w:t>
            </w:r>
            <w:r w:rsidR="00ED4581" w:rsidRPr="006C7EA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2</w:t>
            </w:r>
            <w:r w:rsidRPr="006C7EA9">
              <w:rPr>
                <w:rFonts w:ascii="TH SarabunPSK" w:hAnsi="TH SarabunPSK" w:cs="TH SarabunPSK"/>
                <w:sz w:val="32"/>
                <w:szCs w:val="32"/>
                <w:cs/>
              </w:rPr>
              <w:t>590</w:t>
            </w:r>
            <w:r w:rsidR="00ED4581" w:rsidRPr="006C7EA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6C7EA9">
              <w:rPr>
                <w:rFonts w:ascii="TH SarabunPSK" w:hAnsi="TH SarabunPSK" w:cs="TH SarabunPSK"/>
                <w:sz w:val="32"/>
                <w:szCs w:val="32"/>
                <w:cs/>
              </w:rPr>
              <w:t>1628</w:t>
            </w:r>
            <w:r w:rsidRPr="006C7EA9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 xml:space="preserve">โทรศัพท์มือถือ : </w:t>
            </w:r>
            <w:r w:rsidR="00ED4581" w:rsidRPr="006C7EA9">
              <w:rPr>
                <w:rFonts w:ascii="TH SarabunPSK" w:hAnsi="TH SarabunPSK" w:cs="TH SarabunPSK"/>
                <w:sz w:val="32"/>
                <w:szCs w:val="32"/>
              </w:rPr>
              <w:t xml:space="preserve">    -</w:t>
            </w:r>
          </w:p>
          <w:p w14:paraId="5651C063" w14:textId="04CB8B88" w:rsidR="00EC2111" w:rsidRPr="006C7EA9" w:rsidRDefault="00EC2111" w:rsidP="006C7EA9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C7EA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โทรสาร : 0</w:t>
            </w:r>
            <w:r w:rsidR="00ED4581" w:rsidRPr="006C7EA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2</w:t>
            </w:r>
            <w:r w:rsidRPr="006C7EA9">
              <w:rPr>
                <w:rFonts w:ascii="TH SarabunPSK" w:hAnsi="TH SarabunPSK" w:cs="TH SarabunPSK"/>
                <w:sz w:val="32"/>
                <w:szCs w:val="32"/>
                <w:cs/>
              </w:rPr>
              <w:t>590</w:t>
            </w:r>
            <w:r w:rsidR="00ED4581" w:rsidRPr="006C7EA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6C7EA9">
              <w:rPr>
                <w:rFonts w:ascii="TH SarabunPSK" w:hAnsi="TH SarabunPSK" w:cs="TH SarabunPSK"/>
                <w:sz w:val="32"/>
                <w:szCs w:val="32"/>
                <w:cs/>
              </w:rPr>
              <w:t>1634</w:t>
            </w:r>
            <w:r w:rsidRPr="006C7EA9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6C7EA9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 xml:space="preserve"> </w:t>
            </w:r>
            <w:r w:rsidRPr="006C7EA9">
              <w:rPr>
                <w:rFonts w:ascii="TH SarabunPSK" w:hAnsi="TH SarabunPSK" w:cs="TH SarabunPSK"/>
                <w:sz w:val="32"/>
                <w:szCs w:val="32"/>
              </w:rPr>
              <w:t>E-mail : naddavo@gmail.com</w:t>
            </w:r>
          </w:p>
          <w:p w14:paraId="194E8037" w14:textId="77777777" w:rsidR="0079142B" w:rsidRPr="006C7EA9" w:rsidRDefault="00EC2111" w:rsidP="006C7EA9">
            <w:pPr>
              <w:spacing w:after="0" w:line="240" w:lineRule="auto"/>
              <w:ind w:right="-79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C7EA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   กองบริหารการสาธารณสุข สำนักงานปลัดกระทรวงสาธารณสุข</w:t>
            </w:r>
          </w:p>
        </w:tc>
      </w:tr>
      <w:tr w:rsidR="006C7EA9" w:rsidRPr="006C7EA9" w14:paraId="465DCF17" w14:textId="77777777" w:rsidTr="006C7EA9">
        <w:tc>
          <w:tcPr>
            <w:tcW w:w="2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401AB" w14:textId="77777777" w:rsidR="00ED4581" w:rsidRPr="006C7EA9" w:rsidRDefault="00ED4581" w:rsidP="006C7EA9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C7EA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การรายงานผลใน </w:t>
            </w:r>
            <w:r w:rsidRPr="006C7EA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Health KPI </w:t>
            </w:r>
            <w:r w:rsidRPr="006C7EA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(โปรดระบุ)</w:t>
            </w:r>
          </w:p>
        </w:tc>
        <w:tc>
          <w:tcPr>
            <w:tcW w:w="8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0F708" w14:textId="77777777" w:rsidR="00ED4581" w:rsidRPr="006C7EA9" w:rsidRDefault="00ED4581" w:rsidP="006C7EA9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C7EA9">
              <w:rPr>
                <w:rFonts w:ascii="TH SarabunPSK" w:hAnsi="TH SarabunPSK" w:cs="TH SarabunPSK"/>
                <w:sz w:val="32"/>
                <w:szCs w:val="32"/>
              </w:rPr>
              <w:sym w:font="Wingdings 2" w:char="F052"/>
            </w:r>
            <w:r w:rsidRPr="006C7EA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 </w:t>
            </w:r>
            <w:r w:rsidRPr="006C7EA9">
              <w:rPr>
                <w:rFonts w:ascii="TH SarabunPSK" w:hAnsi="TH SarabunPSK" w:cs="TH SarabunPSK"/>
                <w:sz w:val="32"/>
                <w:szCs w:val="32"/>
                <w:cs/>
              </w:rPr>
              <w:t>หน่วยงานส่วนกลาง</w:t>
            </w:r>
          </w:p>
          <w:p w14:paraId="34B1B5B0" w14:textId="042D4407" w:rsidR="00ED4581" w:rsidRPr="006C7EA9" w:rsidRDefault="006C7EA9" w:rsidP="006C7EA9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6C7EA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</w:t>
            </w:r>
            <w:r w:rsidR="00ED4581" w:rsidRPr="006C7EA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กองบริหารการสาธารณสุข  </w:t>
            </w:r>
          </w:p>
          <w:p w14:paraId="2093FB3A" w14:textId="24144287" w:rsidR="00ED4581" w:rsidRDefault="00ED4581" w:rsidP="006C7EA9">
            <w:pPr>
              <w:tabs>
                <w:tab w:val="left" w:pos="442"/>
              </w:tabs>
              <w:spacing w:after="0" w:line="240" w:lineRule="auto"/>
              <w:ind w:left="17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6C7EA9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6C7EA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proofErr w:type="gramStart"/>
            <w:r w:rsidRPr="0061161A">
              <w:rPr>
                <w:rFonts w:ascii="TH SarabunPSK" w:hAnsi="TH SarabunPSK" w:cs="TH SarabunPSK"/>
                <w:strike/>
                <w:color w:val="548DD4"/>
                <w:sz w:val="32"/>
                <w:szCs w:val="32"/>
                <w:cs/>
              </w:rPr>
              <w:t>ภญ.วรนัดดา</w:t>
            </w:r>
            <w:proofErr w:type="gramEnd"/>
            <w:r w:rsidRPr="0061161A">
              <w:rPr>
                <w:rFonts w:ascii="TH SarabunPSK" w:hAnsi="TH SarabunPSK" w:cs="TH SarabunPSK"/>
                <w:strike/>
                <w:color w:val="548DD4"/>
                <w:sz w:val="32"/>
                <w:szCs w:val="32"/>
                <w:cs/>
              </w:rPr>
              <w:t xml:space="preserve"> ศรีสุพรรณ </w:t>
            </w:r>
            <w:r w:rsidR="006C7EA9" w:rsidRPr="0061161A">
              <w:rPr>
                <w:rFonts w:ascii="TH SarabunPSK" w:hAnsi="TH SarabunPSK" w:cs="TH SarabunPSK"/>
                <w:strike/>
                <w:color w:val="548DD4"/>
                <w:sz w:val="32"/>
                <w:szCs w:val="32"/>
                <w:cs/>
              </w:rPr>
              <w:tab/>
            </w:r>
            <w:r w:rsidR="006C7EA9" w:rsidRPr="0061161A">
              <w:rPr>
                <w:rFonts w:ascii="TH SarabunPSK" w:hAnsi="TH SarabunPSK" w:cs="TH SarabunPSK"/>
                <w:strike/>
                <w:color w:val="548DD4"/>
                <w:sz w:val="32"/>
                <w:szCs w:val="32"/>
                <w:cs/>
              </w:rPr>
              <w:tab/>
            </w:r>
            <w:r w:rsidRPr="0061161A">
              <w:rPr>
                <w:rFonts w:ascii="TH SarabunPSK" w:hAnsi="TH SarabunPSK" w:cs="TH SarabunPSK"/>
                <w:strike/>
                <w:color w:val="548DD4"/>
                <w:sz w:val="32"/>
                <w:szCs w:val="32"/>
                <w:cs/>
              </w:rPr>
              <w:t>เภสัชกรชำนาญการพิเศษ</w:t>
            </w:r>
          </w:p>
          <w:p w14:paraId="3848F795" w14:textId="4C111EF5" w:rsidR="0061161A" w:rsidRPr="006C7EA9" w:rsidRDefault="0061161A" w:rsidP="006C7EA9">
            <w:pPr>
              <w:tabs>
                <w:tab w:val="left" w:pos="442"/>
              </w:tabs>
              <w:spacing w:after="0" w:line="240" w:lineRule="auto"/>
              <w:ind w:left="17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</w:t>
            </w:r>
            <w:r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ภญ.ไพรำ บุญ</w:t>
            </w:r>
            <w:proofErr w:type="spellStart"/>
            <w:r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ญะ</w:t>
            </w:r>
            <w:proofErr w:type="spellEnd"/>
            <w:r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ฤทธิ์</w:t>
            </w:r>
            <w:r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 xml:space="preserve">            </w:t>
            </w:r>
            <w:r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 xml:space="preserve">         </w:t>
            </w:r>
            <w:r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เภสัชกรชำนาญการพิเศษ</w:t>
            </w:r>
          </w:p>
          <w:p w14:paraId="6819B530" w14:textId="2064D322" w:rsidR="00ED4581" w:rsidRPr="006C7EA9" w:rsidRDefault="00ED4581" w:rsidP="006C7EA9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6C7EA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โทรศัพท์ที่ทำงาน </w:t>
            </w:r>
            <w:r w:rsidRPr="006C7EA9"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  <w:r w:rsidRPr="006C7EA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0 2590 1628   </w:t>
            </w:r>
            <w:r w:rsidR="006C7EA9" w:rsidRPr="006C7EA9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6C7EA9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โทรศัพท์มือถือ</w:t>
            </w:r>
            <w:r w:rsidRPr="006C7EA9">
              <w:rPr>
                <w:rFonts w:ascii="TH SarabunPSK" w:hAnsi="TH SarabunPSK" w:cs="TH SarabunPSK"/>
                <w:sz w:val="32"/>
                <w:szCs w:val="32"/>
              </w:rPr>
              <w:t xml:space="preserve"> :         -</w:t>
            </w:r>
          </w:p>
          <w:p w14:paraId="3D48D977" w14:textId="5E6827D1" w:rsidR="00ED4581" w:rsidRPr="006C7EA9" w:rsidRDefault="00ED4581" w:rsidP="006C7EA9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6C7EA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โทรสาร </w:t>
            </w:r>
            <w:r w:rsidRPr="006C7EA9"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  <w:r w:rsidRPr="006C7EA9">
              <w:rPr>
                <w:rFonts w:ascii="TH SarabunPSK" w:hAnsi="TH SarabunPSK" w:cs="TH SarabunPSK"/>
                <w:sz w:val="32"/>
                <w:szCs w:val="32"/>
                <w:cs/>
              </w:rPr>
              <w:t>0 2590 1634</w:t>
            </w:r>
            <w:r w:rsidRPr="006C7EA9">
              <w:rPr>
                <w:rFonts w:ascii="TH SarabunPSK" w:hAnsi="TH SarabunPSK" w:cs="TH SarabunPSK"/>
                <w:sz w:val="32"/>
                <w:szCs w:val="32"/>
              </w:rPr>
              <w:t xml:space="preserve">          </w:t>
            </w:r>
            <w:r w:rsidR="006C7EA9" w:rsidRPr="006C7EA9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6C7EA9">
              <w:rPr>
                <w:rFonts w:ascii="TH SarabunPSK" w:hAnsi="TH SarabunPSK" w:cs="TH SarabunPSK"/>
                <w:sz w:val="32"/>
                <w:szCs w:val="32"/>
              </w:rPr>
              <w:t>E-mail : naddavo@gmail.com</w:t>
            </w:r>
          </w:p>
          <w:p w14:paraId="2ECB7AB4" w14:textId="3F1FE028" w:rsidR="00ED4581" w:rsidRPr="006C7EA9" w:rsidRDefault="00ED4581" w:rsidP="006C7EA9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C7EA9">
              <w:rPr>
                <w:rFonts w:ascii="TH SarabunPSK" w:hAnsi="TH SarabunPSK" w:cs="TH SarabunPSK"/>
                <w:sz w:val="32"/>
                <w:szCs w:val="32"/>
              </w:rPr>
              <w:t>2.</w:t>
            </w:r>
            <w:r w:rsidRPr="006C7EA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6C7EA9">
              <w:rPr>
                <w:rFonts w:ascii="TH SarabunPSK" w:hAnsi="TH SarabunPSK" w:cs="TH SarabunPSK"/>
                <w:sz w:val="32"/>
                <w:szCs w:val="32"/>
                <w:cs/>
              </w:rPr>
              <w:t>นางสาวนริสรา อ้วนดวงดี</w:t>
            </w:r>
            <w:r w:rsidRPr="006C7EA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="006C7EA9" w:rsidRPr="006C7EA9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="006C7EA9" w:rsidRPr="006C7EA9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6C7EA9">
              <w:rPr>
                <w:rFonts w:ascii="TH SarabunPSK" w:hAnsi="TH SarabunPSK" w:cs="TH SarabunPSK"/>
                <w:sz w:val="32"/>
                <w:szCs w:val="32"/>
                <w:cs/>
              </w:rPr>
              <w:t>นักวิชาการสาธารณสุขปฏิบัติการ</w:t>
            </w:r>
          </w:p>
          <w:p w14:paraId="4F2F2860" w14:textId="7672DA48" w:rsidR="00ED4581" w:rsidRPr="006C7EA9" w:rsidRDefault="00ED4581" w:rsidP="006C7EA9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6C7EA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  </w:t>
            </w:r>
            <w:r w:rsidRPr="006C7EA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โทรศัพท์ที่ทำงาน : </w:t>
            </w:r>
            <w:r w:rsidRPr="006C7EA9">
              <w:rPr>
                <w:rFonts w:ascii="TH SarabunPSK" w:hAnsi="TH SarabunPSK" w:cs="TH SarabunPSK"/>
                <w:sz w:val="32"/>
                <w:szCs w:val="32"/>
              </w:rPr>
              <w:t>0 2590 1</w:t>
            </w:r>
            <w:r w:rsidRPr="006C7EA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763    </w:t>
            </w:r>
            <w:r w:rsidR="006C7EA9" w:rsidRPr="006C7EA9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6C7EA9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โทรศัพท์มือถือ : 09 8393 4563</w:t>
            </w:r>
          </w:p>
          <w:p w14:paraId="5F2CD4AC" w14:textId="6C75602F" w:rsidR="00ED4581" w:rsidRPr="006C7EA9" w:rsidRDefault="00ED4581" w:rsidP="006C7EA9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C7EA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โทรสาร : </w:t>
            </w:r>
            <w:r w:rsidRPr="006C7EA9">
              <w:rPr>
                <w:rFonts w:ascii="TH SarabunPSK" w:hAnsi="TH SarabunPSK" w:cs="TH SarabunPSK"/>
                <w:sz w:val="32"/>
                <w:szCs w:val="32"/>
              </w:rPr>
              <w:t xml:space="preserve">0 2590 1757          </w:t>
            </w:r>
            <w:r w:rsidR="006C7EA9" w:rsidRPr="006C7EA9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6C7EA9">
              <w:rPr>
                <w:rFonts w:ascii="TH SarabunPSK" w:hAnsi="TH SarabunPSK" w:cs="TH SarabunPSK"/>
                <w:sz w:val="32"/>
                <w:szCs w:val="32"/>
              </w:rPr>
              <w:t>E-mail : narisnan@hotmail.com</w:t>
            </w:r>
          </w:p>
          <w:p w14:paraId="55E7B69B" w14:textId="2E14F6CF" w:rsidR="00ED4581" w:rsidRPr="006C7EA9" w:rsidRDefault="00ED4581" w:rsidP="006C7EA9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C7EA9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6C7EA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นางสาวพิชญา ทองแย้ม </w:t>
            </w:r>
            <w:r w:rsidR="006C7EA9" w:rsidRPr="006C7EA9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="006C7EA9" w:rsidRPr="006C7EA9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6C7EA9">
              <w:rPr>
                <w:rFonts w:ascii="TH SarabunPSK" w:hAnsi="TH SarabunPSK" w:cs="TH SarabunPSK"/>
                <w:sz w:val="32"/>
                <w:szCs w:val="32"/>
                <w:cs/>
              </w:rPr>
              <w:t>นักวิชาการสาธารณสุขปฏิบัติการ</w:t>
            </w:r>
          </w:p>
          <w:p w14:paraId="35553645" w14:textId="65AFFED3" w:rsidR="00ED4581" w:rsidRPr="006C7EA9" w:rsidRDefault="00ED4581" w:rsidP="006C7EA9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6C7EA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  </w:t>
            </w:r>
            <w:r w:rsidRPr="006C7EA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โทรศัพท์ที่ทำงาน : </w:t>
            </w:r>
            <w:r w:rsidRPr="006C7EA9">
              <w:rPr>
                <w:rFonts w:ascii="TH SarabunPSK" w:hAnsi="TH SarabunPSK" w:cs="TH SarabunPSK"/>
                <w:sz w:val="32"/>
                <w:szCs w:val="32"/>
              </w:rPr>
              <w:t>0 2590 1</w:t>
            </w:r>
            <w:r w:rsidRPr="006C7EA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763    </w:t>
            </w:r>
            <w:r w:rsidR="006C7EA9" w:rsidRPr="006C7EA9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6C7EA9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โทรศัพท์มือถือ : 08 7670 5498</w:t>
            </w:r>
          </w:p>
          <w:p w14:paraId="42BC217F" w14:textId="5C6E9511" w:rsidR="00ED4581" w:rsidRPr="00B53D9D" w:rsidRDefault="00ED4581" w:rsidP="006C7EA9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C7EA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โทรสาร : </w:t>
            </w:r>
            <w:r w:rsidRPr="006C7EA9">
              <w:rPr>
                <w:rFonts w:ascii="TH SarabunPSK" w:hAnsi="TH SarabunPSK" w:cs="TH SarabunPSK"/>
                <w:sz w:val="32"/>
                <w:szCs w:val="32"/>
              </w:rPr>
              <w:t xml:space="preserve">0 2590 1757              </w:t>
            </w:r>
            <w:r w:rsidR="006C7EA9" w:rsidRPr="006C7EA9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6C7EA9">
              <w:rPr>
                <w:rFonts w:ascii="TH SarabunPSK" w:hAnsi="TH SarabunPSK" w:cs="TH SarabunPSK"/>
                <w:sz w:val="32"/>
                <w:szCs w:val="32"/>
              </w:rPr>
              <w:t>E-mail : phitchaya3@hotmail.co.th</w:t>
            </w:r>
          </w:p>
        </w:tc>
      </w:tr>
    </w:tbl>
    <w:p w14:paraId="51117B7F" w14:textId="77777777" w:rsidR="00FD4A1D" w:rsidRPr="006C7EA9" w:rsidRDefault="00FD4A1D" w:rsidP="006C7EA9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</w:p>
    <w:sectPr w:rsidR="00FD4A1D" w:rsidRPr="006C7EA9" w:rsidSect="00B53D9D">
      <w:pgSz w:w="11906" w:h="16838" w:code="9"/>
      <w:pgMar w:top="851" w:right="851" w:bottom="851" w:left="851" w:header="709" w:footer="32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0636F0" w14:textId="77777777" w:rsidR="00F5035D" w:rsidRDefault="00F5035D" w:rsidP="00B60E5D">
      <w:pPr>
        <w:spacing w:after="0" w:line="240" w:lineRule="auto"/>
      </w:pPr>
      <w:r>
        <w:separator/>
      </w:r>
    </w:p>
  </w:endnote>
  <w:endnote w:type="continuationSeparator" w:id="0">
    <w:p w14:paraId="159E6B75" w14:textId="77777777" w:rsidR="00F5035D" w:rsidRDefault="00F5035D" w:rsidP="00B60E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2EF325" w14:textId="77777777" w:rsidR="00F5035D" w:rsidRDefault="00F5035D" w:rsidP="00B60E5D">
      <w:pPr>
        <w:spacing w:after="0" w:line="240" w:lineRule="auto"/>
      </w:pPr>
      <w:r>
        <w:separator/>
      </w:r>
    </w:p>
  </w:footnote>
  <w:footnote w:type="continuationSeparator" w:id="0">
    <w:p w14:paraId="16252D8F" w14:textId="77777777" w:rsidR="00F5035D" w:rsidRDefault="00F5035D" w:rsidP="00B60E5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EE3EF4"/>
    <w:multiLevelType w:val="hybridMultilevel"/>
    <w:tmpl w:val="5D32B634"/>
    <w:lvl w:ilvl="0" w:tplc="E2DA753E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026014"/>
    <w:multiLevelType w:val="hybridMultilevel"/>
    <w:tmpl w:val="A0DC99F8"/>
    <w:lvl w:ilvl="0" w:tplc="01E4C246">
      <w:start w:val="1"/>
      <w:numFmt w:val="decimal"/>
      <w:lvlText w:val="%1."/>
      <w:lvlJc w:val="left"/>
      <w:pPr>
        <w:ind w:left="73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54" w:hanging="360"/>
      </w:pPr>
    </w:lvl>
    <w:lvl w:ilvl="2" w:tplc="0409001B" w:tentative="1">
      <w:start w:val="1"/>
      <w:numFmt w:val="lowerRoman"/>
      <w:lvlText w:val="%3."/>
      <w:lvlJc w:val="right"/>
      <w:pPr>
        <w:ind w:left="2174" w:hanging="180"/>
      </w:pPr>
    </w:lvl>
    <w:lvl w:ilvl="3" w:tplc="0409000F" w:tentative="1">
      <w:start w:val="1"/>
      <w:numFmt w:val="decimal"/>
      <w:lvlText w:val="%4."/>
      <w:lvlJc w:val="left"/>
      <w:pPr>
        <w:ind w:left="2894" w:hanging="360"/>
      </w:pPr>
    </w:lvl>
    <w:lvl w:ilvl="4" w:tplc="04090019" w:tentative="1">
      <w:start w:val="1"/>
      <w:numFmt w:val="lowerLetter"/>
      <w:lvlText w:val="%5."/>
      <w:lvlJc w:val="left"/>
      <w:pPr>
        <w:ind w:left="3614" w:hanging="360"/>
      </w:pPr>
    </w:lvl>
    <w:lvl w:ilvl="5" w:tplc="0409001B" w:tentative="1">
      <w:start w:val="1"/>
      <w:numFmt w:val="lowerRoman"/>
      <w:lvlText w:val="%6."/>
      <w:lvlJc w:val="right"/>
      <w:pPr>
        <w:ind w:left="4334" w:hanging="180"/>
      </w:pPr>
    </w:lvl>
    <w:lvl w:ilvl="6" w:tplc="0409000F" w:tentative="1">
      <w:start w:val="1"/>
      <w:numFmt w:val="decimal"/>
      <w:lvlText w:val="%7."/>
      <w:lvlJc w:val="left"/>
      <w:pPr>
        <w:ind w:left="5054" w:hanging="360"/>
      </w:pPr>
    </w:lvl>
    <w:lvl w:ilvl="7" w:tplc="04090019" w:tentative="1">
      <w:start w:val="1"/>
      <w:numFmt w:val="lowerLetter"/>
      <w:lvlText w:val="%8."/>
      <w:lvlJc w:val="left"/>
      <w:pPr>
        <w:ind w:left="5774" w:hanging="360"/>
      </w:pPr>
    </w:lvl>
    <w:lvl w:ilvl="8" w:tplc="0409001B" w:tentative="1">
      <w:start w:val="1"/>
      <w:numFmt w:val="lowerRoman"/>
      <w:lvlText w:val="%9."/>
      <w:lvlJc w:val="right"/>
      <w:pPr>
        <w:ind w:left="6494" w:hanging="180"/>
      </w:pPr>
    </w:lvl>
  </w:abstractNum>
  <w:abstractNum w:abstractNumId="2" w15:restartNumberingAfterBreak="0">
    <w:nsid w:val="0D0D4FB3"/>
    <w:multiLevelType w:val="hybridMultilevel"/>
    <w:tmpl w:val="AB8EFAEE"/>
    <w:lvl w:ilvl="0" w:tplc="039E45E8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20558A"/>
    <w:multiLevelType w:val="hybridMultilevel"/>
    <w:tmpl w:val="A73054EE"/>
    <w:lvl w:ilvl="0" w:tplc="AB5E9F46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4" w15:restartNumberingAfterBreak="0">
    <w:nsid w:val="12F16AF4"/>
    <w:multiLevelType w:val="hybridMultilevel"/>
    <w:tmpl w:val="D0D288AC"/>
    <w:lvl w:ilvl="0" w:tplc="574A1A8E">
      <w:start w:val="1"/>
      <w:numFmt w:val="bullet"/>
      <w:lvlText w:val=""/>
      <w:lvlJc w:val="left"/>
      <w:pPr>
        <w:ind w:left="9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4" w:hanging="360"/>
      </w:pPr>
      <w:rPr>
        <w:rFonts w:ascii="Wingdings" w:hAnsi="Wingdings" w:hint="default"/>
      </w:rPr>
    </w:lvl>
  </w:abstractNum>
  <w:abstractNum w:abstractNumId="5" w15:restartNumberingAfterBreak="0">
    <w:nsid w:val="13A14A4E"/>
    <w:multiLevelType w:val="hybridMultilevel"/>
    <w:tmpl w:val="D1A89790"/>
    <w:lvl w:ilvl="0" w:tplc="26CE0222">
      <w:start w:val="1"/>
      <w:numFmt w:val="bullet"/>
      <w:lvlText w:val="-"/>
      <w:lvlJc w:val="left"/>
      <w:pPr>
        <w:ind w:left="720" w:hanging="360"/>
      </w:pPr>
      <w:rPr>
        <w:rFonts w:ascii="TH SarabunIT๙" w:eastAsia="Calibri" w:hAnsi="TH SarabunIT๙" w:cs="TH SarabunIT๙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605DFE"/>
    <w:multiLevelType w:val="hybridMultilevel"/>
    <w:tmpl w:val="F16C591E"/>
    <w:lvl w:ilvl="0" w:tplc="CC30CDBA">
      <w:start w:val="1"/>
      <w:numFmt w:val="decimal"/>
      <w:lvlText w:val="(%1)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A4419B"/>
    <w:multiLevelType w:val="hybridMultilevel"/>
    <w:tmpl w:val="2DECFF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771120"/>
    <w:multiLevelType w:val="hybridMultilevel"/>
    <w:tmpl w:val="45A8AC66"/>
    <w:lvl w:ilvl="0" w:tplc="51F6A496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AF6D74"/>
    <w:multiLevelType w:val="hybridMultilevel"/>
    <w:tmpl w:val="5C3612AC"/>
    <w:lvl w:ilvl="0" w:tplc="5044C84A">
      <w:start w:val="5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1F310D"/>
    <w:multiLevelType w:val="hybridMultilevel"/>
    <w:tmpl w:val="8580FFC4"/>
    <w:lvl w:ilvl="0" w:tplc="8DAC613A">
      <w:start w:val="1"/>
      <w:numFmt w:val="decimal"/>
      <w:lvlText w:val="%1."/>
      <w:lvlJc w:val="left"/>
      <w:pPr>
        <w:ind w:left="72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2CF7E5C"/>
    <w:multiLevelType w:val="hybridMultilevel"/>
    <w:tmpl w:val="BFDABB9C"/>
    <w:lvl w:ilvl="0" w:tplc="51F6A496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7538E4"/>
    <w:multiLevelType w:val="hybridMultilevel"/>
    <w:tmpl w:val="97260002"/>
    <w:lvl w:ilvl="0" w:tplc="EACAFCC4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7036F4"/>
    <w:multiLevelType w:val="multilevel"/>
    <w:tmpl w:val="FE663FE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3B67151F"/>
    <w:multiLevelType w:val="hybridMultilevel"/>
    <w:tmpl w:val="967A586E"/>
    <w:lvl w:ilvl="0" w:tplc="E6F04706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01456A"/>
    <w:multiLevelType w:val="hybridMultilevel"/>
    <w:tmpl w:val="489CF2A0"/>
    <w:lvl w:ilvl="0" w:tplc="51F6A496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0EA0481"/>
    <w:multiLevelType w:val="hybridMultilevel"/>
    <w:tmpl w:val="E90054EA"/>
    <w:lvl w:ilvl="0" w:tplc="51F6A49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41FC35B2"/>
    <w:multiLevelType w:val="hybridMultilevel"/>
    <w:tmpl w:val="59C2CA06"/>
    <w:lvl w:ilvl="0" w:tplc="574A1A8E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20A4519"/>
    <w:multiLevelType w:val="hybridMultilevel"/>
    <w:tmpl w:val="46187EE4"/>
    <w:lvl w:ilvl="0" w:tplc="574A1A8E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6A84B45"/>
    <w:multiLevelType w:val="hybridMultilevel"/>
    <w:tmpl w:val="DA4AD468"/>
    <w:lvl w:ilvl="0" w:tplc="574A1A8E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EB5504"/>
    <w:multiLevelType w:val="hybridMultilevel"/>
    <w:tmpl w:val="4484FC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7E48AF"/>
    <w:multiLevelType w:val="hybridMultilevel"/>
    <w:tmpl w:val="33FE2496"/>
    <w:lvl w:ilvl="0" w:tplc="4044C93A">
      <w:start w:val="1"/>
      <w:numFmt w:val="decimal"/>
      <w:lvlText w:val="(%1)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03C5755"/>
    <w:multiLevelType w:val="hybridMultilevel"/>
    <w:tmpl w:val="713CA3DC"/>
    <w:lvl w:ilvl="0" w:tplc="1D8E2AC2">
      <w:start w:val="1"/>
      <w:numFmt w:val="bullet"/>
      <w:lvlText w:val=""/>
      <w:lvlJc w:val="left"/>
      <w:pPr>
        <w:ind w:left="786" w:hanging="360"/>
      </w:pPr>
      <w:rPr>
        <w:rFonts w:ascii="Wingdings" w:hAnsi="Wingdings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3" w15:restartNumberingAfterBreak="0">
    <w:nsid w:val="50A467AB"/>
    <w:multiLevelType w:val="hybridMultilevel"/>
    <w:tmpl w:val="130031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D220D3"/>
    <w:multiLevelType w:val="hybridMultilevel"/>
    <w:tmpl w:val="EDE073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7D088F"/>
    <w:multiLevelType w:val="hybridMultilevel"/>
    <w:tmpl w:val="0AB04446"/>
    <w:lvl w:ilvl="0" w:tplc="E91C9712">
      <w:start w:val="2"/>
      <w:numFmt w:val="bullet"/>
      <w:lvlText w:val="-"/>
      <w:lvlJc w:val="left"/>
      <w:pPr>
        <w:ind w:left="720" w:hanging="360"/>
      </w:pPr>
      <w:rPr>
        <w:rFonts w:ascii="TH SarabunIT๙" w:eastAsia="Calibr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5783327"/>
    <w:multiLevelType w:val="hybridMultilevel"/>
    <w:tmpl w:val="BAD645A8"/>
    <w:lvl w:ilvl="0" w:tplc="A4968100">
      <w:start w:val="1"/>
      <w:numFmt w:val="decimal"/>
      <w:lvlText w:val="%1."/>
      <w:lvlJc w:val="left"/>
      <w:pPr>
        <w:ind w:left="72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6096D13"/>
    <w:multiLevelType w:val="hybridMultilevel"/>
    <w:tmpl w:val="096CD5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9CE058A"/>
    <w:multiLevelType w:val="hybridMultilevel"/>
    <w:tmpl w:val="0388DECC"/>
    <w:lvl w:ilvl="0" w:tplc="2788002C">
      <w:start w:val="3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D0A0CBB"/>
    <w:multiLevelType w:val="hybridMultilevel"/>
    <w:tmpl w:val="4AC4C6D0"/>
    <w:lvl w:ilvl="0" w:tplc="51F6A496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EBF21DC"/>
    <w:multiLevelType w:val="hybridMultilevel"/>
    <w:tmpl w:val="60B8DA82"/>
    <w:lvl w:ilvl="0" w:tplc="5A607A9E">
      <w:start w:val="1"/>
      <w:numFmt w:val="bullet"/>
      <w:lvlText w:val="-"/>
      <w:lvlJc w:val="left"/>
      <w:pPr>
        <w:ind w:left="720" w:hanging="360"/>
      </w:pPr>
      <w:rPr>
        <w:rFonts w:ascii="TH SarabunIT๙" w:eastAsia="Calibr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FC42485"/>
    <w:multiLevelType w:val="hybridMultilevel"/>
    <w:tmpl w:val="19A29CD4"/>
    <w:lvl w:ilvl="0" w:tplc="BADC100C">
      <w:start w:val="9"/>
      <w:numFmt w:val="bullet"/>
      <w:lvlText w:val="-"/>
      <w:lvlJc w:val="left"/>
      <w:pPr>
        <w:ind w:left="720" w:hanging="360"/>
      </w:pPr>
      <w:rPr>
        <w:rFonts w:ascii="TH SarabunIT๙" w:eastAsia="Calibri" w:hAnsi="TH SarabunIT๙" w:cs="TH SarabunIT๙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0487ED7"/>
    <w:multiLevelType w:val="hybridMultilevel"/>
    <w:tmpl w:val="D95A0514"/>
    <w:lvl w:ilvl="0" w:tplc="EB688C7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2C456A1"/>
    <w:multiLevelType w:val="hybridMultilevel"/>
    <w:tmpl w:val="9C18AFE0"/>
    <w:lvl w:ilvl="0" w:tplc="4016D9D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31A1802"/>
    <w:multiLevelType w:val="hybridMultilevel"/>
    <w:tmpl w:val="68B09BF4"/>
    <w:lvl w:ilvl="0" w:tplc="51F6A496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A394C51"/>
    <w:multiLevelType w:val="multilevel"/>
    <w:tmpl w:val="10EEF9B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6" w15:restartNumberingAfterBreak="0">
    <w:nsid w:val="6B7B2E03"/>
    <w:multiLevelType w:val="hybridMultilevel"/>
    <w:tmpl w:val="BDF615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F9E3FF2"/>
    <w:multiLevelType w:val="hybridMultilevel"/>
    <w:tmpl w:val="ACE08DB8"/>
    <w:lvl w:ilvl="0" w:tplc="51F6A496">
      <w:start w:val="1"/>
      <w:numFmt w:val="bullet"/>
      <w:lvlText w:val="o"/>
      <w:lvlJc w:val="left"/>
      <w:pPr>
        <w:ind w:left="1454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21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14" w:hanging="360"/>
      </w:pPr>
      <w:rPr>
        <w:rFonts w:ascii="Wingdings" w:hAnsi="Wingdings" w:hint="default"/>
      </w:rPr>
    </w:lvl>
  </w:abstractNum>
  <w:abstractNum w:abstractNumId="38" w15:restartNumberingAfterBreak="0">
    <w:nsid w:val="711C7DAE"/>
    <w:multiLevelType w:val="hybridMultilevel"/>
    <w:tmpl w:val="EC4233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57E368B"/>
    <w:multiLevelType w:val="hybridMultilevel"/>
    <w:tmpl w:val="16EEF224"/>
    <w:lvl w:ilvl="0" w:tplc="9DFE954C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4" w:hanging="360"/>
      </w:pPr>
    </w:lvl>
    <w:lvl w:ilvl="2" w:tplc="0409001B" w:tentative="1">
      <w:start w:val="1"/>
      <w:numFmt w:val="lowerRoman"/>
      <w:lvlText w:val="%3."/>
      <w:lvlJc w:val="right"/>
      <w:pPr>
        <w:ind w:left="1834" w:hanging="180"/>
      </w:pPr>
    </w:lvl>
    <w:lvl w:ilvl="3" w:tplc="0409000F" w:tentative="1">
      <w:start w:val="1"/>
      <w:numFmt w:val="decimal"/>
      <w:lvlText w:val="%4."/>
      <w:lvlJc w:val="left"/>
      <w:pPr>
        <w:ind w:left="2554" w:hanging="360"/>
      </w:pPr>
    </w:lvl>
    <w:lvl w:ilvl="4" w:tplc="04090019" w:tentative="1">
      <w:start w:val="1"/>
      <w:numFmt w:val="lowerLetter"/>
      <w:lvlText w:val="%5."/>
      <w:lvlJc w:val="left"/>
      <w:pPr>
        <w:ind w:left="3274" w:hanging="360"/>
      </w:pPr>
    </w:lvl>
    <w:lvl w:ilvl="5" w:tplc="0409001B" w:tentative="1">
      <w:start w:val="1"/>
      <w:numFmt w:val="lowerRoman"/>
      <w:lvlText w:val="%6."/>
      <w:lvlJc w:val="right"/>
      <w:pPr>
        <w:ind w:left="3994" w:hanging="180"/>
      </w:pPr>
    </w:lvl>
    <w:lvl w:ilvl="6" w:tplc="0409000F" w:tentative="1">
      <w:start w:val="1"/>
      <w:numFmt w:val="decimal"/>
      <w:lvlText w:val="%7."/>
      <w:lvlJc w:val="left"/>
      <w:pPr>
        <w:ind w:left="4714" w:hanging="360"/>
      </w:pPr>
    </w:lvl>
    <w:lvl w:ilvl="7" w:tplc="04090019" w:tentative="1">
      <w:start w:val="1"/>
      <w:numFmt w:val="lowerLetter"/>
      <w:lvlText w:val="%8."/>
      <w:lvlJc w:val="left"/>
      <w:pPr>
        <w:ind w:left="5434" w:hanging="360"/>
      </w:pPr>
    </w:lvl>
    <w:lvl w:ilvl="8" w:tplc="040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40" w15:restartNumberingAfterBreak="0">
    <w:nsid w:val="7825671E"/>
    <w:multiLevelType w:val="hybridMultilevel"/>
    <w:tmpl w:val="903835EC"/>
    <w:lvl w:ilvl="0" w:tplc="B72A781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8C73052"/>
    <w:multiLevelType w:val="multilevel"/>
    <w:tmpl w:val="10EEF9B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42" w15:restartNumberingAfterBreak="0">
    <w:nsid w:val="78E1163F"/>
    <w:multiLevelType w:val="hybridMultilevel"/>
    <w:tmpl w:val="D2244418"/>
    <w:lvl w:ilvl="0" w:tplc="D76E2A74">
      <w:start w:val="1"/>
      <w:numFmt w:val="bullet"/>
      <w:lvlText w:val="o"/>
      <w:lvlJc w:val="left"/>
      <w:pPr>
        <w:ind w:left="904" w:hanging="360"/>
      </w:pPr>
      <w:rPr>
        <w:rFonts w:ascii="Courier New" w:hAnsi="Courier New" w:hint="default"/>
        <w:strike w:val="0"/>
        <w:color w:val="auto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6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4" w:hanging="360"/>
      </w:pPr>
      <w:rPr>
        <w:rFonts w:ascii="Wingdings" w:hAnsi="Wingdings" w:hint="default"/>
      </w:rPr>
    </w:lvl>
  </w:abstractNum>
  <w:abstractNum w:abstractNumId="43" w15:restartNumberingAfterBreak="0">
    <w:nsid w:val="78E54E15"/>
    <w:multiLevelType w:val="hybridMultilevel"/>
    <w:tmpl w:val="9DE4A300"/>
    <w:lvl w:ilvl="0" w:tplc="41C8E0C6">
      <w:start w:val="1"/>
      <w:numFmt w:val="thaiLetters"/>
      <w:lvlText w:val="%1."/>
      <w:lvlJc w:val="left"/>
      <w:pPr>
        <w:ind w:left="720" w:hanging="360"/>
      </w:pPr>
      <w:rPr>
        <w:rFonts w:eastAsia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9237B6B"/>
    <w:multiLevelType w:val="hybridMultilevel"/>
    <w:tmpl w:val="D2C0AC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C214FAB"/>
    <w:multiLevelType w:val="hybridMultilevel"/>
    <w:tmpl w:val="244AB3CC"/>
    <w:lvl w:ilvl="0" w:tplc="7E84FA1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0"/>
  </w:num>
  <w:num w:numId="3">
    <w:abstractNumId w:val="26"/>
  </w:num>
  <w:num w:numId="4">
    <w:abstractNumId w:val="20"/>
  </w:num>
  <w:num w:numId="5">
    <w:abstractNumId w:val="2"/>
  </w:num>
  <w:num w:numId="6">
    <w:abstractNumId w:val="33"/>
  </w:num>
  <w:num w:numId="7">
    <w:abstractNumId w:val="39"/>
  </w:num>
  <w:num w:numId="8">
    <w:abstractNumId w:val="22"/>
  </w:num>
  <w:num w:numId="9">
    <w:abstractNumId w:val="43"/>
  </w:num>
  <w:num w:numId="10">
    <w:abstractNumId w:val="0"/>
  </w:num>
  <w:num w:numId="11">
    <w:abstractNumId w:val="12"/>
  </w:num>
  <w:num w:numId="12">
    <w:abstractNumId w:val="28"/>
  </w:num>
  <w:num w:numId="13">
    <w:abstractNumId w:val="13"/>
  </w:num>
  <w:num w:numId="14">
    <w:abstractNumId w:val="6"/>
  </w:num>
  <w:num w:numId="15">
    <w:abstractNumId w:val="9"/>
  </w:num>
  <w:num w:numId="16">
    <w:abstractNumId w:val="40"/>
  </w:num>
  <w:num w:numId="17">
    <w:abstractNumId w:val="45"/>
  </w:num>
  <w:num w:numId="18">
    <w:abstractNumId w:val="35"/>
  </w:num>
  <w:num w:numId="19">
    <w:abstractNumId w:val="41"/>
  </w:num>
  <w:num w:numId="20">
    <w:abstractNumId w:val="21"/>
  </w:num>
  <w:num w:numId="21">
    <w:abstractNumId w:val="32"/>
  </w:num>
  <w:num w:numId="22">
    <w:abstractNumId w:val="24"/>
  </w:num>
  <w:num w:numId="23">
    <w:abstractNumId w:val="27"/>
  </w:num>
  <w:num w:numId="24">
    <w:abstractNumId w:val="44"/>
  </w:num>
  <w:num w:numId="25">
    <w:abstractNumId w:val="25"/>
  </w:num>
  <w:num w:numId="26">
    <w:abstractNumId w:val="3"/>
  </w:num>
  <w:num w:numId="27">
    <w:abstractNumId w:val="36"/>
  </w:num>
  <w:num w:numId="28">
    <w:abstractNumId w:val="30"/>
  </w:num>
  <w:num w:numId="29">
    <w:abstractNumId w:val="38"/>
  </w:num>
  <w:num w:numId="30">
    <w:abstractNumId w:val="34"/>
  </w:num>
  <w:num w:numId="31">
    <w:abstractNumId w:val="23"/>
  </w:num>
  <w:num w:numId="32">
    <w:abstractNumId w:val="5"/>
  </w:num>
  <w:num w:numId="33">
    <w:abstractNumId w:val="19"/>
  </w:num>
  <w:num w:numId="34">
    <w:abstractNumId w:val="17"/>
  </w:num>
  <w:num w:numId="35">
    <w:abstractNumId w:val="15"/>
  </w:num>
  <w:num w:numId="36">
    <w:abstractNumId w:val="11"/>
  </w:num>
  <w:num w:numId="37">
    <w:abstractNumId w:val="4"/>
  </w:num>
  <w:num w:numId="38">
    <w:abstractNumId w:val="8"/>
  </w:num>
  <w:num w:numId="39">
    <w:abstractNumId w:val="29"/>
  </w:num>
  <w:num w:numId="40">
    <w:abstractNumId w:val="1"/>
  </w:num>
  <w:num w:numId="41">
    <w:abstractNumId w:val="37"/>
  </w:num>
  <w:num w:numId="42">
    <w:abstractNumId w:val="42"/>
  </w:num>
  <w:num w:numId="43">
    <w:abstractNumId w:val="14"/>
  </w:num>
  <w:num w:numId="44">
    <w:abstractNumId w:val="16"/>
  </w:num>
  <w:num w:numId="45">
    <w:abstractNumId w:val="31"/>
  </w:num>
  <w:num w:numId="46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4D0A"/>
    <w:rsid w:val="00001339"/>
    <w:rsid w:val="000024A3"/>
    <w:rsid w:val="000044CF"/>
    <w:rsid w:val="0000616C"/>
    <w:rsid w:val="0000799B"/>
    <w:rsid w:val="00012452"/>
    <w:rsid w:val="000132F6"/>
    <w:rsid w:val="000211BC"/>
    <w:rsid w:val="00021687"/>
    <w:rsid w:val="00022E43"/>
    <w:rsid w:val="00063DD4"/>
    <w:rsid w:val="0006688A"/>
    <w:rsid w:val="00066E89"/>
    <w:rsid w:val="0007013C"/>
    <w:rsid w:val="00072F71"/>
    <w:rsid w:val="00075F3C"/>
    <w:rsid w:val="000761BA"/>
    <w:rsid w:val="00081A75"/>
    <w:rsid w:val="00081E0C"/>
    <w:rsid w:val="00085338"/>
    <w:rsid w:val="000857A6"/>
    <w:rsid w:val="00087451"/>
    <w:rsid w:val="00090700"/>
    <w:rsid w:val="00093B58"/>
    <w:rsid w:val="00095F14"/>
    <w:rsid w:val="0009721F"/>
    <w:rsid w:val="0009725C"/>
    <w:rsid w:val="000A336B"/>
    <w:rsid w:val="000A5CE6"/>
    <w:rsid w:val="000A76DC"/>
    <w:rsid w:val="000B1092"/>
    <w:rsid w:val="000B4D31"/>
    <w:rsid w:val="000B51D1"/>
    <w:rsid w:val="000B6A82"/>
    <w:rsid w:val="000C4FA9"/>
    <w:rsid w:val="000C590B"/>
    <w:rsid w:val="000C7D27"/>
    <w:rsid w:val="000D4D0A"/>
    <w:rsid w:val="000D6D3B"/>
    <w:rsid w:val="000F0A4E"/>
    <w:rsid w:val="000F2459"/>
    <w:rsid w:val="000F4E43"/>
    <w:rsid w:val="0010243B"/>
    <w:rsid w:val="00102715"/>
    <w:rsid w:val="00104F6C"/>
    <w:rsid w:val="00111A14"/>
    <w:rsid w:val="001139FF"/>
    <w:rsid w:val="001217DB"/>
    <w:rsid w:val="0012228D"/>
    <w:rsid w:val="00122A90"/>
    <w:rsid w:val="00127AA9"/>
    <w:rsid w:val="00142226"/>
    <w:rsid w:val="00142D79"/>
    <w:rsid w:val="00145ABC"/>
    <w:rsid w:val="00146B81"/>
    <w:rsid w:val="00155328"/>
    <w:rsid w:val="00160346"/>
    <w:rsid w:val="00162748"/>
    <w:rsid w:val="001655EE"/>
    <w:rsid w:val="00167350"/>
    <w:rsid w:val="001726C5"/>
    <w:rsid w:val="00172EA9"/>
    <w:rsid w:val="00184543"/>
    <w:rsid w:val="00184AA2"/>
    <w:rsid w:val="0018674B"/>
    <w:rsid w:val="00192C1C"/>
    <w:rsid w:val="00194D67"/>
    <w:rsid w:val="00194FE3"/>
    <w:rsid w:val="001957B0"/>
    <w:rsid w:val="00195A69"/>
    <w:rsid w:val="001A7D66"/>
    <w:rsid w:val="001B3122"/>
    <w:rsid w:val="001B43F8"/>
    <w:rsid w:val="001C154A"/>
    <w:rsid w:val="001C1FAE"/>
    <w:rsid w:val="001C454D"/>
    <w:rsid w:val="001C4C7D"/>
    <w:rsid w:val="001D61BC"/>
    <w:rsid w:val="001F464B"/>
    <w:rsid w:val="001F47F2"/>
    <w:rsid w:val="00204000"/>
    <w:rsid w:val="00205366"/>
    <w:rsid w:val="002178F9"/>
    <w:rsid w:val="00224832"/>
    <w:rsid w:val="00225BE1"/>
    <w:rsid w:val="0023030C"/>
    <w:rsid w:val="00240C9C"/>
    <w:rsid w:val="00241583"/>
    <w:rsid w:val="002437E8"/>
    <w:rsid w:val="002456B8"/>
    <w:rsid w:val="00252076"/>
    <w:rsid w:val="002656F5"/>
    <w:rsid w:val="0027150E"/>
    <w:rsid w:val="00271530"/>
    <w:rsid w:val="00271619"/>
    <w:rsid w:val="00287E13"/>
    <w:rsid w:val="00291506"/>
    <w:rsid w:val="002922E2"/>
    <w:rsid w:val="002961EA"/>
    <w:rsid w:val="002A2330"/>
    <w:rsid w:val="002A4E8B"/>
    <w:rsid w:val="002B4694"/>
    <w:rsid w:val="002B4902"/>
    <w:rsid w:val="002D0673"/>
    <w:rsid w:val="002D34B3"/>
    <w:rsid w:val="002D4E56"/>
    <w:rsid w:val="002D784E"/>
    <w:rsid w:val="002E334A"/>
    <w:rsid w:val="002E4711"/>
    <w:rsid w:val="002F16AB"/>
    <w:rsid w:val="002F34AB"/>
    <w:rsid w:val="002F40DD"/>
    <w:rsid w:val="00300C72"/>
    <w:rsid w:val="003042AE"/>
    <w:rsid w:val="00316B4A"/>
    <w:rsid w:val="00324030"/>
    <w:rsid w:val="00324956"/>
    <w:rsid w:val="00325335"/>
    <w:rsid w:val="00333502"/>
    <w:rsid w:val="00340A05"/>
    <w:rsid w:val="00351031"/>
    <w:rsid w:val="003575B3"/>
    <w:rsid w:val="00360C96"/>
    <w:rsid w:val="00363412"/>
    <w:rsid w:val="003659C3"/>
    <w:rsid w:val="003660F9"/>
    <w:rsid w:val="0037043C"/>
    <w:rsid w:val="003763C3"/>
    <w:rsid w:val="00377973"/>
    <w:rsid w:val="00377C49"/>
    <w:rsid w:val="003821A2"/>
    <w:rsid w:val="00382702"/>
    <w:rsid w:val="00383842"/>
    <w:rsid w:val="00390296"/>
    <w:rsid w:val="003952CD"/>
    <w:rsid w:val="003A1751"/>
    <w:rsid w:val="003A3D42"/>
    <w:rsid w:val="003B2A80"/>
    <w:rsid w:val="003B4C6F"/>
    <w:rsid w:val="003B6972"/>
    <w:rsid w:val="003C3847"/>
    <w:rsid w:val="003C7F92"/>
    <w:rsid w:val="003D719D"/>
    <w:rsid w:val="003E07C3"/>
    <w:rsid w:val="003E0877"/>
    <w:rsid w:val="003E6E7C"/>
    <w:rsid w:val="003E7D24"/>
    <w:rsid w:val="003F6945"/>
    <w:rsid w:val="00404882"/>
    <w:rsid w:val="004066DD"/>
    <w:rsid w:val="00411C4F"/>
    <w:rsid w:val="00414391"/>
    <w:rsid w:val="00415A06"/>
    <w:rsid w:val="0042231E"/>
    <w:rsid w:val="00437080"/>
    <w:rsid w:val="00441AFA"/>
    <w:rsid w:val="00447371"/>
    <w:rsid w:val="00447E52"/>
    <w:rsid w:val="004527B3"/>
    <w:rsid w:val="00452C43"/>
    <w:rsid w:val="00454D3A"/>
    <w:rsid w:val="00456401"/>
    <w:rsid w:val="00463708"/>
    <w:rsid w:val="00465616"/>
    <w:rsid w:val="00480F3C"/>
    <w:rsid w:val="004848BB"/>
    <w:rsid w:val="004875CE"/>
    <w:rsid w:val="0049138F"/>
    <w:rsid w:val="00497362"/>
    <w:rsid w:val="004A14CD"/>
    <w:rsid w:val="004A2643"/>
    <w:rsid w:val="004A2CCD"/>
    <w:rsid w:val="004A5933"/>
    <w:rsid w:val="004B2C88"/>
    <w:rsid w:val="004B34D9"/>
    <w:rsid w:val="004B7F7F"/>
    <w:rsid w:val="004C03D2"/>
    <w:rsid w:val="004C0E59"/>
    <w:rsid w:val="004C44F9"/>
    <w:rsid w:val="004D7476"/>
    <w:rsid w:val="004E4DB4"/>
    <w:rsid w:val="004E6A46"/>
    <w:rsid w:val="004F0A7C"/>
    <w:rsid w:val="00500422"/>
    <w:rsid w:val="00502183"/>
    <w:rsid w:val="0050494F"/>
    <w:rsid w:val="00510317"/>
    <w:rsid w:val="00514D0C"/>
    <w:rsid w:val="005223E5"/>
    <w:rsid w:val="005303AF"/>
    <w:rsid w:val="005308EF"/>
    <w:rsid w:val="00532B7E"/>
    <w:rsid w:val="0053491C"/>
    <w:rsid w:val="00541B22"/>
    <w:rsid w:val="00544075"/>
    <w:rsid w:val="005461F7"/>
    <w:rsid w:val="0054647A"/>
    <w:rsid w:val="0055514C"/>
    <w:rsid w:val="0055640B"/>
    <w:rsid w:val="00562151"/>
    <w:rsid w:val="0056222D"/>
    <w:rsid w:val="005670BC"/>
    <w:rsid w:val="00567875"/>
    <w:rsid w:val="00571ED2"/>
    <w:rsid w:val="00577C36"/>
    <w:rsid w:val="0059492D"/>
    <w:rsid w:val="005A6EF9"/>
    <w:rsid w:val="005B0863"/>
    <w:rsid w:val="005B7BF6"/>
    <w:rsid w:val="005C01FC"/>
    <w:rsid w:val="005C2389"/>
    <w:rsid w:val="005C3278"/>
    <w:rsid w:val="005C5821"/>
    <w:rsid w:val="005D0E25"/>
    <w:rsid w:val="005D6557"/>
    <w:rsid w:val="005D746B"/>
    <w:rsid w:val="005E1DA4"/>
    <w:rsid w:val="005E204E"/>
    <w:rsid w:val="005E4377"/>
    <w:rsid w:val="005F4E80"/>
    <w:rsid w:val="006047D8"/>
    <w:rsid w:val="00610CEC"/>
    <w:rsid w:val="0061161A"/>
    <w:rsid w:val="00617F60"/>
    <w:rsid w:val="00631C13"/>
    <w:rsid w:val="006329DB"/>
    <w:rsid w:val="0063764E"/>
    <w:rsid w:val="00637E75"/>
    <w:rsid w:val="00643333"/>
    <w:rsid w:val="00643B23"/>
    <w:rsid w:val="00643B5F"/>
    <w:rsid w:val="00643C6F"/>
    <w:rsid w:val="00646C41"/>
    <w:rsid w:val="006474A5"/>
    <w:rsid w:val="0065422A"/>
    <w:rsid w:val="00670CF6"/>
    <w:rsid w:val="00671C8E"/>
    <w:rsid w:val="00673DD9"/>
    <w:rsid w:val="0067403F"/>
    <w:rsid w:val="0068452C"/>
    <w:rsid w:val="00690849"/>
    <w:rsid w:val="00694032"/>
    <w:rsid w:val="00697000"/>
    <w:rsid w:val="006C7AA2"/>
    <w:rsid w:val="006C7EA9"/>
    <w:rsid w:val="006D3B47"/>
    <w:rsid w:val="006D405D"/>
    <w:rsid w:val="006D6BD2"/>
    <w:rsid w:val="006D71C8"/>
    <w:rsid w:val="006E07F7"/>
    <w:rsid w:val="006E1CFD"/>
    <w:rsid w:val="006F03A3"/>
    <w:rsid w:val="006F108C"/>
    <w:rsid w:val="006F73C1"/>
    <w:rsid w:val="0070168E"/>
    <w:rsid w:val="00706B10"/>
    <w:rsid w:val="00707A71"/>
    <w:rsid w:val="007109CE"/>
    <w:rsid w:val="007150AD"/>
    <w:rsid w:val="007154B6"/>
    <w:rsid w:val="00720DA9"/>
    <w:rsid w:val="0072255C"/>
    <w:rsid w:val="0072283A"/>
    <w:rsid w:val="00722C5B"/>
    <w:rsid w:val="0072348A"/>
    <w:rsid w:val="00727370"/>
    <w:rsid w:val="00731C0D"/>
    <w:rsid w:val="00732584"/>
    <w:rsid w:val="00735E64"/>
    <w:rsid w:val="00737CCE"/>
    <w:rsid w:val="00753616"/>
    <w:rsid w:val="00760F19"/>
    <w:rsid w:val="0076471F"/>
    <w:rsid w:val="007832A7"/>
    <w:rsid w:val="00783BB3"/>
    <w:rsid w:val="00786961"/>
    <w:rsid w:val="0078723B"/>
    <w:rsid w:val="0079142B"/>
    <w:rsid w:val="00792CB4"/>
    <w:rsid w:val="007A032A"/>
    <w:rsid w:val="007C1501"/>
    <w:rsid w:val="007C2A6D"/>
    <w:rsid w:val="007C44C2"/>
    <w:rsid w:val="007C47E9"/>
    <w:rsid w:val="007C5A69"/>
    <w:rsid w:val="007D167A"/>
    <w:rsid w:val="007E081A"/>
    <w:rsid w:val="007E0EAF"/>
    <w:rsid w:val="007E37CD"/>
    <w:rsid w:val="007E5B5F"/>
    <w:rsid w:val="00805754"/>
    <w:rsid w:val="00812AD4"/>
    <w:rsid w:val="00820496"/>
    <w:rsid w:val="008214FA"/>
    <w:rsid w:val="00827575"/>
    <w:rsid w:val="00831AE7"/>
    <w:rsid w:val="00831FDC"/>
    <w:rsid w:val="008331EC"/>
    <w:rsid w:val="008340C0"/>
    <w:rsid w:val="00837AB7"/>
    <w:rsid w:val="00840B97"/>
    <w:rsid w:val="008418E7"/>
    <w:rsid w:val="00841F07"/>
    <w:rsid w:val="0084234F"/>
    <w:rsid w:val="00843500"/>
    <w:rsid w:val="00844B69"/>
    <w:rsid w:val="00850966"/>
    <w:rsid w:val="008626A2"/>
    <w:rsid w:val="00865A91"/>
    <w:rsid w:val="00867B79"/>
    <w:rsid w:val="008736BF"/>
    <w:rsid w:val="0087713A"/>
    <w:rsid w:val="00893B8D"/>
    <w:rsid w:val="00896BB2"/>
    <w:rsid w:val="008A0ED0"/>
    <w:rsid w:val="008B118D"/>
    <w:rsid w:val="008C1AE1"/>
    <w:rsid w:val="008C2290"/>
    <w:rsid w:val="008C2EA0"/>
    <w:rsid w:val="008C7F60"/>
    <w:rsid w:val="008D17D3"/>
    <w:rsid w:val="008D1951"/>
    <w:rsid w:val="008D2BD1"/>
    <w:rsid w:val="008D4D59"/>
    <w:rsid w:val="008D69A3"/>
    <w:rsid w:val="008E085B"/>
    <w:rsid w:val="008E26F4"/>
    <w:rsid w:val="008E7A7E"/>
    <w:rsid w:val="008F36EE"/>
    <w:rsid w:val="0090004C"/>
    <w:rsid w:val="00904C7C"/>
    <w:rsid w:val="0090751E"/>
    <w:rsid w:val="009162FF"/>
    <w:rsid w:val="00916C06"/>
    <w:rsid w:val="0091750D"/>
    <w:rsid w:val="00926C0C"/>
    <w:rsid w:val="00930B22"/>
    <w:rsid w:val="009316A9"/>
    <w:rsid w:val="0094192F"/>
    <w:rsid w:val="00946E0C"/>
    <w:rsid w:val="00947401"/>
    <w:rsid w:val="009524AC"/>
    <w:rsid w:val="0095431E"/>
    <w:rsid w:val="009543B0"/>
    <w:rsid w:val="009602FE"/>
    <w:rsid w:val="00966F90"/>
    <w:rsid w:val="00972800"/>
    <w:rsid w:val="0097324B"/>
    <w:rsid w:val="00974B99"/>
    <w:rsid w:val="009860C4"/>
    <w:rsid w:val="00992A98"/>
    <w:rsid w:val="00996C65"/>
    <w:rsid w:val="00997C3C"/>
    <w:rsid w:val="009A3EF3"/>
    <w:rsid w:val="009B7793"/>
    <w:rsid w:val="009C2F9C"/>
    <w:rsid w:val="009D1E03"/>
    <w:rsid w:val="009E2C4B"/>
    <w:rsid w:val="009E6A98"/>
    <w:rsid w:val="009F0F67"/>
    <w:rsid w:val="009F6485"/>
    <w:rsid w:val="009F7499"/>
    <w:rsid w:val="00A034AB"/>
    <w:rsid w:val="00A07B4E"/>
    <w:rsid w:val="00A11EDB"/>
    <w:rsid w:val="00A147C3"/>
    <w:rsid w:val="00A14AD6"/>
    <w:rsid w:val="00A1575E"/>
    <w:rsid w:val="00A262DC"/>
    <w:rsid w:val="00A31360"/>
    <w:rsid w:val="00A338CC"/>
    <w:rsid w:val="00A35FE0"/>
    <w:rsid w:val="00A41D59"/>
    <w:rsid w:val="00A46312"/>
    <w:rsid w:val="00A5021A"/>
    <w:rsid w:val="00A51101"/>
    <w:rsid w:val="00A53A58"/>
    <w:rsid w:val="00A53DC0"/>
    <w:rsid w:val="00A72202"/>
    <w:rsid w:val="00A72991"/>
    <w:rsid w:val="00A825E6"/>
    <w:rsid w:val="00A836F7"/>
    <w:rsid w:val="00A85A6D"/>
    <w:rsid w:val="00AA120F"/>
    <w:rsid w:val="00AA2A14"/>
    <w:rsid w:val="00AA2E22"/>
    <w:rsid w:val="00AA3F01"/>
    <w:rsid w:val="00AC271E"/>
    <w:rsid w:val="00AC4526"/>
    <w:rsid w:val="00AD363B"/>
    <w:rsid w:val="00AD57CC"/>
    <w:rsid w:val="00AD5A7A"/>
    <w:rsid w:val="00AD67C7"/>
    <w:rsid w:val="00AE0913"/>
    <w:rsid w:val="00AE52F9"/>
    <w:rsid w:val="00AE6212"/>
    <w:rsid w:val="00AE7409"/>
    <w:rsid w:val="00AF22FE"/>
    <w:rsid w:val="00AF3E6C"/>
    <w:rsid w:val="00AF3E8B"/>
    <w:rsid w:val="00B03C8A"/>
    <w:rsid w:val="00B05CEE"/>
    <w:rsid w:val="00B32C26"/>
    <w:rsid w:val="00B35E85"/>
    <w:rsid w:val="00B3771C"/>
    <w:rsid w:val="00B424A4"/>
    <w:rsid w:val="00B42F70"/>
    <w:rsid w:val="00B45BA1"/>
    <w:rsid w:val="00B52544"/>
    <w:rsid w:val="00B53D9D"/>
    <w:rsid w:val="00B60E5D"/>
    <w:rsid w:val="00B637C3"/>
    <w:rsid w:val="00B63CAE"/>
    <w:rsid w:val="00B70C8E"/>
    <w:rsid w:val="00B807CD"/>
    <w:rsid w:val="00BA2479"/>
    <w:rsid w:val="00BA2B24"/>
    <w:rsid w:val="00BA31DD"/>
    <w:rsid w:val="00BA6BBF"/>
    <w:rsid w:val="00BC15F0"/>
    <w:rsid w:val="00BC6527"/>
    <w:rsid w:val="00BD34AF"/>
    <w:rsid w:val="00BD77C4"/>
    <w:rsid w:val="00BD7BD6"/>
    <w:rsid w:val="00BE0ECC"/>
    <w:rsid w:val="00BE12A4"/>
    <w:rsid w:val="00BE5AF1"/>
    <w:rsid w:val="00BE625B"/>
    <w:rsid w:val="00BE6DF9"/>
    <w:rsid w:val="00BF5CB6"/>
    <w:rsid w:val="00BF6C89"/>
    <w:rsid w:val="00C01FAA"/>
    <w:rsid w:val="00C04D96"/>
    <w:rsid w:val="00C04DA3"/>
    <w:rsid w:val="00C1564C"/>
    <w:rsid w:val="00C30A0F"/>
    <w:rsid w:val="00C31871"/>
    <w:rsid w:val="00C35E8A"/>
    <w:rsid w:val="00C427E1"/>
    <w:rsid w:val="00C46B26"/>
    <w:rsid w:val="00C6483F"/>
    <w:rsid w:val="00C71130"/>
    <w:rsid w:val="00C715EA"/>
    <w:rsid w:val="00C7268C"/>
    <w:rsid w:val="00C72FDC"/>
    <w:rsid w:val="00C72FF1"/>
    <w:rsid w:val="00C75738"/>
    <w:rsid w:val="00C75F8D"/>
    <w:rsid w:val="00C77FE1"/>
    <w:rsid w:val="00C86547"/>
    <w:rsid w:val="00C87090"/>
    <w:rsid w:val="00C878DF"/>
    <w:rsid w:val="00CA2C7E"/>
    <w:rsid w:val="00CA3713"/>
    <w:rsid w:val="00CA4F6C"/>
    <w:rsid w:val="00CB3D82"/>
    <w:rsid w:val="00CB4060"/>
    <w:rsid w:val="00CC49E7"/>
    <w:rsid w:val="00CD0FD6"/>
    <w:rsid w:val="00CD3845"/>
    <w:rsid w:val="00CD459E"/>
    <w:rsid w:val="00CE0DE8"/>
    <w:rsid w:val="00CE3A02"/>
    <w:rsid w:val="00CE6A73"/>
    <w:rsid w:val="00CF1190"/>
    <w:rsid w:val="00CF217E"/>
    <w:rsid w:val="00D04D9C"/>
    <w:rsid w:val="00D075D3"/>
    <w:rsid w:val="00D138E0"/>
    <w:rsid w:val="00D201AB"/>
    <w:rsid w:val="00D275ED"/>
    <w:rsid w:val="00D319A6"/>
    <w:rsid w:val="00D41CAF"/>
    <w:rsid w:val="00D41CF9"/>
    <w:rsid w:val="00D431A7"/>
    <w:rsid w:val="00D5171E"/>
    <w:rsid w:val="00D524D9"/>
    <w:rsid w:val="00D82055"/>
    <w:rsid w:val="00D92389"/>
    <w:rsid w:val="00DA02E3"/>
    <w:rsid w:val="00DA6ECD"/>
    <w:rsid w:val="00DB2FD0"/>
    <w:rsid w:val="00DB6147"/>
    <w:rsid w:val="00DC2069"/>
    <w:rsid w:val="00DC277C"/>
    <w:rsid w:val="00DC7500"/>
    <w:rsid w:val="00DD3113"/>
    <w:rsid w:val="00DE7B34"/>
    <w:rsid w:val="00DF055E"/>
    <w:rsid w:val="00DF1833"/>
    <w:rsid w:val="00DF4D01"/>
    <w:rsid w:val="00E00993"/>
    <w:rsid w:val="00E04CE2"/>
    <w:rsid w:val="00E06E53"/>
    <w:rsid w:val="00E10D98"/>
    <w:rsid w:val="00E113C0"/>
    <w:rsid w:val="00E122B9"/>
    <w:rsid w:val="00E163FC"/>
    <w:rsid w:val="00E176BA"/>
    <w:rsid w:val="00E21C1D"/>
    <w:rsid w:val="00E30006"/>
    <w:rsid w:val="00E3735B"/>
    <w:rsid w:val="00E538F0"/>
    <w:rsid w:val="00E54CF4"/>
    <w:rsid w:val="00E572E6"/>
    <w:rsid w:val="00E60607"/>
    <w:rsid w:val="00E65F65"/>
    <w:rsid w:val="00E73B44"/>
    <w:rsid w:val="00E803BA"/>
    <w:rsid w:val="00E80F16"/>
    <w:rsid w:val="00EA48A0"/>
    <w:rsid w:val="00EB6A19"/>
    <w:rsid w:val="00EC2111"/>
    <w:rsid w:val="00ED2728"/>
    <w:rsid w:val="00ED44D7"/>
    <w:rsid w:val="00ED4581"/>
    <w:rsid w:val="00EE1C67"/>
    <w:rsid w:val="00EE4E55"/>
    <w:rsid w:val="00EE5060"/>
    <w:rsid w:val="00EE6F65"/>
    <w:rsid w:val="00EF4B49"/>
    <w:rsid w:val="00EF6234"/>
    <w:rsid w:val="00EF6414"/>
    <w:rsid w:val="00F06E21"/>
    <w:rsid w:val="00F07D39"/>
    <w:rsid w:val="00F10139"/>
    <w:rsid w:val="00F108E4"/>
    <w:rsid w:val="00F10B79"/>
    <w:rsid w:val="00F12767"/>
    <w:rsid w:val="00F158C6"/>
    <w:rsid w:val="00F30079"/>
    <w:rsid w:val="00F4073A"/>
    <w:rsid w:val="00F417D4"/>
    <w:rsid w:val="00F5035D"/>
    <w:rsid w:val="00F52D27"/>
    <w:rsid w:val="00F61FF8"/>
    <w:rsid w:val="00F62208"/>
    <w:rsid w:val="00F625C4"/>
    <w:rsid w:val="00F63736"/>
    <w:rsid w:val="00F749D8"/>
    <w:rsid w:val="00F769ED"/>
    <w:rsid w:val="00F82F51"/>
    <w:rsid w:val="00F87509"/>
    <w:rsid w:val="00F92D89"/>
    <w:rsid w:val="00F97808"/>
    <w:rsid w:val="00FA7113"/>
    <w:rsid w:val="00FB534A"/>
    <w:rsid w:val="00FC46C5"/>
    <w:rsid w:val="00FD4A1D"/>
    <w:rsid w:val="00FE7760"/>
    <w:rsid w:val="00FE7C08"/>
    <w:rsid w:val="00FF483B"/>
    <w:rsid w:val="00FF50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5F305D"/>
  <w15:chartTrackingRefBased/>
  <w15:docId w15:val="{B3A97A7B-3495-4AAF-81BB-F812F1451B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2643"/>
    <w:pPr>
      <w:spacing w:after="160" w:line="259" w:lineRule="auto"/>
    </w:pPr>
    <w:rPr>
      <w:sz w:val="22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84AA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90849"/>
    <w:pPr>
      <w:spacing w:after="0" w:line="240" w:lineRule="auto"/>
    </w:pPr>
    <w:rPr>
      <w:rFonts w:ascii="Tahoma" w:hAnsi="Tahoma" w:cs="Angsana New"/>
      <w:sz w:val="16"/>
      <w:szCs w:val="20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690849"/>
    <w:rPr>
      <w:rFonts w:ascii="Tahoma" w:hAnsi="Tahoma" w:cs="Angsana New"/>
      <w:sz w:val="16"/>
    </w:rPr>
  </w:style>
  <w:style w:type="table" w:styleId="TableGrid">
    <w:name w:val="Table Grid"/>
    <w:basedOn w:val="TableNormal"/>
    <w:uiPriority w:val="59"/>
    <w:rsid w:val="0069084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Hyperlink">
    <w:name w:val="Hyperlink"/>
    <w:uiPriority w:val="99"/>
    <w:unhideWhenUsed/>
    <w:rsid w:val="00BA2B24"/>
    <w:rPr>
      <w:color w:val="0000FF"/>
      <w:u w:val="single"/>
    </w:rPr>
  </w:style>
  <w:style w:type="character" w:styleId="Emphasis">
    <w:name w:val="Emphasis"/>
    <w:uiPriority w:val="20"/>
    <w:qFormat/>
    <w:rsid w:val="008736BF"/>
    <w:rPr>
      <w:i/>
      <w:iCs/>
    </w:rPr>
  </w:style>
  <w:style w:type="paragraph" w:styleId="Header">
    <w:name w:val="header"/>
    <w:basedOn w:val="Normal"/>
    <w:link w:val="HeaderChar"/>
    <w:uiPriority w:val="99"/>
    <w:unhideWhenUsed/>
    <w:rsid w:val="00B60E5D"/>
    <w:pPr>
      <w:tabs>
        <w:tab w:val="center" w:pos="4680"/>
        <w:tab w:val="right" w:pos="9360"/>
      </w:tabs>
    </w:pPr>
    <w:rPr>
      <w:rFonts w:cs="Angsana New"/>
      <w:lang w:val="x-none" w:eastAsia="x-none"/>
    </w:rPr>
  </w:style>
  <w:style w:type="character" w:customStyle="1" w:styleId="HeaderChar">
    <w:name w:val="Header Char"/>
    <w:link w:val="Header"/>
    <w:uiPriority w:val="99"/>
    <w:rsid w:val="00B60E5D"/>
    <w:rPr>
      <w:sz w:val="22"/>
      <w:szCs w:val="28"/>
    </w:rPr>
  </w:style>
  <w:style w:type="paragraph" w:styleId="Footer">
    <w:name w:val="footer"/>
    <w:basedOn w:val="Normal"/>
    <w:link w:val="FooterChar"/>
    <w:uiPriority w:val="99"/>
    <w:unhideWhenUsed/>
    <w:rsid w:val="00B60E5D"/>
    <w:pPr>
      <w:tabs>
        <w:tab w:val="center" w:pos="4680"/>
        <w:tab w:val="right" w:pos="9360"/>
      </w:tabs>
    </w:pPr>
    <w:rPr>
      <w:rFonts w:cs="Angsana New"/>
      <w:lang w:val="x-none" w:eastAsia="x-none"/>
    </w:rPr>
  </w:style>
  <w:style w:type="character" w:customStyle="1" w:styleId="FooterChar">
    <w:name w:val="Footer Char"/>
    <w:link w:val="Footer"/>
    <w:uiPriority w:val="99"/>
    <w:rsid w:val="00B60E5D"/>
    <w:rPr>
      <w:sz w:val="22"/>
      <w:szCs w:val="28"/>
    </w:rPr>
  </w:style>
  <w:style w:type="character" w:customStyle="1" w:styleId="fontstyle01">
    <w:name w:val="fontstyle01"/>
    <w:rsid w:val="00A72991"/>
    <w:rPr>
      <w:rFonts w:ascii="TH SarabunPSK" w:hAnsi="TH SarabunPSK" w:cs="TH SarabunPSK" w:hint="default"/>
      <w:b w:val="0"/>
      <w:bCs w:val="0"/>
      <w:i w:val="0"/>
      <w:iCs w:val="0"/>
      <w:color w:val="FFFFFF"/>
      <w:sz w:val="98"/>
      <w:szCs w:val="98"/>
    </w:rPr>
  </w:style>
  <w:style w:type="character" w:customStyle="1" w:styleId="fontstyle11">
    <w:name w:val="fontstyle11"/>
    <w:rsid w:val="00A72991"/>
    <w:rPr>
      <w:rFonts w:ascii="TH SarabunPSK" w:hAnsi="TH SarabunPSK" w:cs="TH SarabunPSK" w:hint="default"/>
      <w:b/>
      <w:bCs/>
      <w:i w:val="0"/>
      <w:iCs w:val="0"/>
      <w:color w:val="FFC000"/>
      <w:sz w:val="98"/>
      <w:szCs w:val="9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744610-4296-48E9-BDAB-A11D69F203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669</Words>
  <Characters>3049</Characters>
  <Application>Microsoft Office Word</Application>
  <DocSecurity>0</DocSecurity>
  <Lines>152</Lines>
  <Paragraphs>103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Toshiba</Company>
  <LinksUpToDate>false</LinksUpToDate>
  <CharactersWithSpaces>3615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MasterData1</dc:creator>
  <cp:keywords/>
  <cp:lastModifiedBy>SSDW10N56</cp:lastModifiedBy>
  <cp:revision>3</cp:revision>
  <cp:lastPrinted>2021-08-25T03:36:00Z</cp:lastPrinted>
  <dcterms:created xsi:type="dcterms:W3CDTF">2021-11-23T06:44:00Z</dcterms:created>
  <dcterms:modified xsi:type="dcterms:W3CDTF">2021-11-24T07:32:00Z</dcterms:modified>
</cp:coreProperties>
</file>